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B2" w:rsidRDefault="00BA7545" w:rsidP="00EB2C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2374DF3">
            <wp:extent cx="585470" cy="585470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BB2" w:rsidRPr="002B6C2C" w:rsidRDefault="009A7BB2" w:rsidP="009A7B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6C2C">
        <w:rPr>
          <w:rFonts w:ascii="Times New Roman" w:hAnsi="Times New Roman"/>
          <w:sz w:val="20"/>
          <w:szCs w:val="20"/>
        </w:rPr>
        <w:t>Автономная некоммерческая организация</w:t>
      </w:r>
      <w:r w:rsidR="00EB2C1C">
        <w:rPr>
          <w:rFonts w:ascii="Times New Roman" w:hAnsi="Times New Roman"/>
          <w:sz w:val="20"/>
          <w:szCs w:val="20"/>
        </w:rPr>
        <w:t xml:space="preserve"> </w:t>
      </w:r>
      <w:r w:rsidRPr="002B6C2C">
        <w:rPr>
          <w:rFonts w:ascii="Times New Roman" w:hAnsi="Times New Roman"/>
          <w:sz w:val="20"/>
          <w:szCs w:val="20"/>
        </w:rPr>
        <w:t>профессионального образования</w:t>
      </w:r>
    </w:p>
    <w:p w:rsidR="009A7BB2" w:rsidRDefault="009A7BB2" w:rsidP="009A7B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B6C2C">
        <w:rPr>
          <w:rFonts w:ascii="Times New Roman" w:hAnsi="Times New Roman"/>
          <w:sz w:val="20"/>
          <w:szCs w:val="20"/>
        </w:rPr>
        <w:t>«</w:t>
      </w:r>
      <w:r w:rsidR="00BA7545">
        <w:rPr>
          <w:rFonts w:ascii="Times New Roman" w:hAnsi="Times New Roman"/>
          <w:sz w:val="20"/>
          <w:szCs w:val="20"/>
        </w:rPr>
        <w:t>Технико-экономический колледж</w:t>
      </w:r>
      <w:r w:rsidRPr="002B6C2C">
        <w:rPr>
          <w:rFonts w:ascii="Times New Roman" w:hAnsi="Times New Roman"/>
          <w:sz w:val="20"/>
          <w:szCs w:val="20"/>
        </w:rPr>
        <w:t>»</w:t>
      </w:r>
    </w:p>
    <w:p w:rsidR="0018753F" w:rsidRPr="002B6C2C" w:rsidRDefault="0018753F" w:rsidP="00787A51">
      <w:pPr>
        <w:spacing w:after="0" w:line="240" w:lineRule="auto"/>
        <w:rPr>
          <w:sz w:val="20"/>
          <w:szCs w:val="20"/>
        </w:rPr>
      </w:pPr>
    </w:p>
    <w:p w:rsidR="002B6C2C" w:rsidRPr="00B517C5" w:rsidRDefault="002B6C2C" w:rsidP="002B6C2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517C5">
        <w:rPr>
          <w:rFonts w:ascii="Times New Roman" w:hAnsi="Times New Roman" w:cs="Times New Roman"/>
          <w:b/>
          <w:bCs/>
        </w:rPr>
        <w:t xml:space="preserve">ДОГОВОР </w:t>
      </w:r>
    </w:p>
    <w:p w:rsidR="002B6C2C" w:rsidRPr="00A96BE8" w:rsidRDefault="002B6C2C" w:rsidP="002B6C2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96BE8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2B6C2C" w:rsidRPr="00B517C5" w:rsidRDefault="002B6C2C" w:rsidP="002B6C2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96BE8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2B6C2C" w:rsidRDefault="002B6C2C" w:rsidP="00AA2F94">
      <w:pPr>
        <w:pStyle w:val="ConsPlusNonformat"/>
        <w:jc w:val="both"/>
        <w:rPr>
          <w:rFonts w:ascii="Times New Roman" w:hAnsi="Times New Roman" w:cs="Times New Roman"/>
        </w:rPr>
      </w:pPr>
    </w:p>
    <w:p w:rsidR="00B94970" w:rsidRPr="00B517C5" w:rsidRDefault="00B94970" w:rsidP="00B949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17C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B517C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B517C5">
        <w:rPr>
          <w:rFonts w:ascii="Times New Roman" w:hAnsi="Times New Roman" w:cs="Times New Roman"/>
        </w:rPr>
        <w:t>_____ 20</w:t>
      </w:r>
      <w:r>
        <w:rPr>
          <w:rFonts w:ascii="Times New Roman" w:hAnsi="Times New Roman" w:cs="Times New Roman"/>
        </w:rPr>
        <w:t>2</w:t>
      </w:r>
      <w:r w:rsidR="00BA7545">
        <w:rPr>
          <w:rFonts w:ascii="Times New Roman" w:hAnsi="Times New Roman" w:cs="Times New Roman"/>
        </w:rPr>
        <w:t>__</w:t>
      </w:r>
      <w:r w:rsidRPr="00B517C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№</w:t>
      </w:r>
      <w:r w:rsidRPr="00B517C5">
        <w:rPr>
          <w:rFonts w:ascii="Times New Roman" w:hAnsi="Times New Roman" w:cs="Times New Roman"/>
          <w:b/>
          <w:bCs/>
        </w:rPr>
        <w:t xml:space="preserve"> ______</w:t>
      </w:r>
      <w:r>
        <w:rPr>
          <w:rFonts w:ascii="Times New Roman" w:hAnsi="Times New Roman" w:cs="Times New Roman"/>
          <w:b/>
          <w:bCs/>
        </w:rPr>
        <w:t>________</w:t>
      </w:r>
    </w:p>
    <w:p w:rsidR="00B94970" w:rsidRPr="00B517C5" w:rsidRDefault="00B94970" w:rsidP="003565CA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B517C5">
        <w:rPr>
          <w:rFonts w:ascii="Times New Roman" w:hAnsi="Times New Roman" w:cs="Times New Roman"/>
          <w:vertAlign w:val="superscript"/>
        </w:rPr>
        <w:t>дата заключения договора</w:t>
      </w:r>
    </w:p>
    <w:p w:rsidR="002B6C2C" w:rsidRDefault="00B94970" w:rsidP="00B9497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 Подольск</w:t>
      </w:r>
    </w:p>
    <w:p w:rsidR="00B94970" w:rsidRDefault="00B94970" w:rsidP="00B94970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517C5">
        <w:rPr>
          <w:rFonts w:ascii="Times New Roman" w:hAnsi="Times New Roman" w:cs="Times New Roman"/>
          <w:vertAlign w:val="superscript"/>
        </w:rPr>
        <w:t>место за</w:t>
      </w:r>
      <w:r>
        <w:rPr>
          <w:rFonts w:ascii="Times New Roman" w:hAnsi="Times New Roman" w:cs="Times New Roman"/>
          <w:vertAlign w:val="superscript"/>
        </w:rPr>
        <w:t>ключения договора</w:t>
      </w:r>
    </w:p>
    <w:p w:rsidR="00787A51" w:rsidRDefault="00787A51" w:rsidP="00B94970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833CD7" w:rsidRPr="00F100E8" w:rsidRDefault="00356F78" w:rsidP="00833CD7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F100E8">
        <w:rPr>
          <w:rFonts w:ascii="Times New Roman" w:hAnsi="Times New Roman" w:cs="Times New Roman"/>
          <w:u w:val="single"/>
        </w:rPr>
        <w:t>Автономная некоммерческая</w:t>
      </w:r>
      <w:r w:rsidRPr="00F100E8">
        <w:rPr>
          <w:rFonts w:ascii="Times New Roman" w:hAnsi="Times New Roman"/>
          <w:u w:val="single"/>
        </w:rPr>
        <w:t xml:space="preserve"> организация профессионального</w:t>
      </w:r>
      <w:r w:rsidRPr="00F100E8">
        <w:rPr>
          <w:rFonts w:ascii="Times New Roman" w:hAnsi="Times New Roman" w:cs="Times New Roman"/>
          <w:u w:val="single"/>
        </w:rPr>
        <w:t xml:space="preserve"> образования «</w:t>
      </w:r>
      <w:r w:rsidR="00BA7545">
        <w:rPr>
          <w:rFonts w:ascii="Times New Roman" w:hAnsi="Times New Roman" w:cs="Times New Roman"/>
          <w:u w:val="single"/>
        </w:rPr>
        <w:t xml:space="preserve">Технико-экономический </w:t>
      </w: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F100E8">
        <w:rPr>
          <w:rFonts w:ascii="Times New Roman" w:hAnsi="Times New Roman" w:cs="Times New Roman"/>
          <w:vertAlign w:val="superscript"/>
        </w:rPr>
        <w:t xml:space="preserve">                           полное наименование и фирменное наименование (при наличии) организации, осуществляющей образовательную деятельность по образовательным </w:t>
      </w:r>
    </w:p>
    <w:p w:rsidR="00BA7545" w:rsidRDefault="00833CD7" w:rsidP="00833C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100E8">
        <w:rPr>
          <w:rFonts w:ascii="Times New Roman" w:hAnsi="Times New Roman" w:cs="Times New Roman"/>
          <w:u w:val="single"/>
        </w:rPr>
        <w:t xml:space="preserve">колледж», осуществляющая образовательную деятельность на основании лицензии </w:t>
      </w:r>
      <w:r w:rsidR="00BA7545" w:rsidRPr="00F100E8">
        <w:rPr>
          <w:rFonts w:ascii="Times New Roman" w:hAnsi="Times New Roman" w:cs="Times New Roman"/>
          <w:u w:val="single"/>
        </w:rPr>
        <w:t>от</w:t>
      </w:r>
      <w:r w:rsidR="00BA7545" w:rsidRPr="00BA7545">
        <w:rPr>
          <w:u w:val="single"/>
        </w:rPr>
        <w:t xml:space="preserve"> </w:t>
      </w:r>
      <w:r w:rsidR="00BA7545" w:rsidRPr="00BA7545">
        <w:rPr>
          <w:rFonts w:ascii="Times New Roman" w:hAnsi="Times New Roman" w:cs="Times New Roman"/>
          <w:u w:val="single"/>
        </w:rPr>
        <w:t>20.04.2018 № 77463</w:t>
      </w:r>
      <w:r w:rsidR="00356F78">
        <w:rPr>
          <w:rFonts w:ascii="Times New Roman" w:hAnsi="Times New Roman" w:cs="Times New Roman"/>
          <w:u w:val="single"/>
        </w:rPr>
        <w:t xml:space="preserve">                </w:t>
      </w:r>
      <w:proofErr w:type="gramStart"/>
      <w:r w:rsidR="00356F78">
        <w:rPr>
          <w:rFonts w:ascii="Times New Roman" w:hAnsi="Times New Roman" w:cs="Times New Roman"/>
          <w:u w:val="single"/>
        </w:rPr>
        <w:t xml:space="preserve">  </w:t>
      </w:r>
      <w:r w:rsidR="00BA7545" w:rsidRPr="00BA7545">
        <w:rPr>
          <w:rFonts w:ascii="Times New Roman" w:hAnsi="Times New Roman" w:cs="Times New Roman"/>
          <w:u w:val="single"/>
        </w:rPr>
        <w:t>,</w:t>
      </w:r>
      <w:proofErr w:type="gramEnd"/>
      <w:r w:rsidR="00356F78" w:rsidRPr="00356F78">
        <w:rPr>
          <w:rFonts w:ascii="Times New Roman" w:hAnsi="Times New Roman" w:cs="Times New Roman"/>
          <w:u w:val="single"/>
        </w:rPr>
        <w:t xml:space="preserve"> </w:t>
      </w:r>
    </w:p>
    <w:p w:rsidR="00833CD7" w:rsidRPr="00BA7545" w:rsidRDefault="00833CD7" w:rsidP="00833CD7">
      <w:pPr>
        <w:pStyle w:val="ConsPlusNonformat"/>
        <w:jc w:val="both"/>
        <w:rPr>
          <w:rFonts w:ascii="Times New Roman" w:hAnsi="Times New Roman"/>
        </w:rPr>
      </w:pPr>
      <w:r w:rsidRPr="00F100E8">
        <w:rPr>
          <w:rFonts w:ascii="Times New Roman" w:hAnsi="Times New Roman" w:cs="Times New Roman"/>
          <w:vertAlign w:val="superscript"/>
        </w:rPr>
        <w:t xml:space="preserve">программам среднего профессионального образования </w:t>
      </w:r>
      <w:r w:rsidR="00BA7545">
        <w:rPr>
          <w:rFonts w:ascii="Times New Roman" w:hAnsi="Times New Roman" w:cs="Times New Roman"/>
          <w:vertAlign w:val="superscript"/>
        </w:rPr>
        <w:t xml:space="preserve">                        </w:t>
      </w:r>
      <w:r w:rsidR="00BA7545" w:rsidRPr="00F100E8">
        <w:rPr>
          <w:rFonts w:ascii="Times New Roman" w:hAnsi="Times New Roman" w:cs="Times New Roman"/>
          <w:vertAlign w:val="superscript"/>
        </w:rPr>
        <w:t xml:space="preserve">  </w:t>
      </w:r>
      <w:r w:rsidR="00BA754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</w:t>
      </w:r>
      <w:r w:rsidR="00356F78">
        <w:rPr>
          <w:rFonts w:ascii="Times New Roman" w:hAnsi="Times New Roman" w:cs="Times New Roman"/>
          <w:vertAlign w:val="superscript"/>
        </w:rPr>
        <w:t xml:space="preserve">                   </w:t>
      </w:r>
      <w:r w:rsidR="00BA7545">
        <w:rPr>
          <w:rFonts w:ascii="Times New Roman" w:hAnsi="Times New Roman" w:cs="Times New Roman"/>
          <w:vertAlign w:val="superscript"/>
        </w:rPr>
        <w:t xml:space="preserve">  </w:t>
      </w:r>
      <w:r w:rsidR="00BA7545" w:rsidRPr="00F100E8">
        <w:rPr>
          <w:rFonts w:ascii="Times New Roman" w:hAnsi="Times New Roman" w:cs="Times New Roman"/>
          <w:vertAlign w:val="superscript"/>
        </w:rPr>
        <w:t xml:space="preserve">дата и номер лицензии                                                                                                                                                                             </w:t>
      </w:r>
    </w:p>
    <w:p w:rsidR="00356F78" w:rsidRDefault="00356F78" w:rsidP="00833C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BA7545">
        <w:rPr>
          <w:rFonts w:ascii="Times New Roman" w:hAnsi="Times New Roman" w:cs="Times New Roman"/>
          <w:u w:val="single"/>
        </w:rPr>
        <w:t xml:space="preserve">выданной </w:t>
      </w:r>
      <w:r w:rsidR="00BA7545" w:rsidRPr="00BA7545">
        <w:rPr>
          <w:rFonts w:ascii="Times New Roman" w:hAnsi="Times New Roman" w:cs="Times New Roman"/>
          <w:u w:val="single"/>
        </w:rPr>
        <w:t>Министерством образования Московской области,</w:t>
      </w:r>
      <w:r w:rsidR="00833CD7" w:rsidRPr="00F100E8">
        <w:rPr>
          <w:rFonts w:ascii="Times New Roman" w:hAnsi="Times New Roman"/>
          <w:u w:val="single"/>
        </w:rPr>
        <w:t xml:space="preserve"> </w:t>
      </w:r>
      <w:r w:rsidR="00BA7545" w:rsidRPr="00BA7545">
        <w:rPr>
          <w:rFonts w:ascii="Times New Roman" w:hAnsi="Times New Roman" w:cs="Times New Roman"/>
          <w:u w:val="single"/>
        </w:rPr>
        <w:t xml:space="preserve">свидетельство о государственной аккредитации от </w:t>
      </w:r>
    </w:p>
    <w:p w:rsidR="00356F78" w:rsidRDefault="00356F78" w:rsidP="00356F7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100E8">
        <w:rPr>
          <w:rFonts w:ascii="Times New Roman" w:hAnsi="Times New Roman" w:cs="Times New Roman"/>
          <w:vertAlign w:val="superscript"/>
        </w:rPr>
        <w:t>наименование лицензирующего органа</w:t>
      </w:r>
    </w:p>
    <w:p w:rsidR="00833CD7" w:rsidRPr="00BA7545" w:rsidRDefault="00BA7545" w:rsidP="00833CD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BA7545">
        <w:rPr>
          <w:rFonts w:ascii="Times New Roman" w:hAnsi="Times New Roman" w:cs="Times New Roman"/>
          <w:u w:val="single"/>
        </w:rPr>
        <w:t>03.12.2019 № 4491 выдано Министерством образования Московской области на срок до 03.12.2025</w:t>
      </w:r>
      <w:r w:rsidR="00833CD7" w:rsidRPr="00F100E8">
        <w:rPr>
          <w:rFonts w:ascii="Times New Roman" w:hAnsi="Times New Roman"/>
          <w:u w:val="single"/>
        </w:rPr>
        <w:t xml:space="preserve">, именуемая </w:t>
      </w:r>
      <w:r w:rsidR="00833CD7" w:rsidRPr="00F100E8">
        <w:rPr>
          <w:rFonts w:ascii="Times New Roman" w:hAnsi="Times New Roman" w:cs="Times New Roman"/>
          <w:u w:val="single"/>
        </w:rPr>
        <w:t>в дальнейшем «Исполнитель», в лице директора</w:t>
      </w:r>
      <w:r w:rsidRPr="00F100E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Бор Валерии Николаевны</w:t>
      </w:r>
      <w:r w:rsidRPr="00F100E8">
        <w:rPr>
          <w:rFonts w:ascii="Times New Roman" w:hAnsi="Times New Roman" w:cs="Times New Roman"/>
          <w:u w:val="single"/>
        </w:rPr>
        <w:t>,</w:t>
      </w:r>
      <w:r w:rsidR="00356F78">
        <w:rPr>
          <w:rFonts w:ascii="Times New Roman" w:hAnsi="Times New Roman" w:cs="Times New Roman"/>
          <w:u w:val="single"/>
        </w:rPr>
        <w:t xml:space="preserve"> </w:t>
      </w:r>
      <w:r w:rsidR="00356F78" w:rsidRPr="00F100E8">
        <w:rPr>
          <w:rFonts w:ascii="Times New Roman" w:hAnsi="Times New Roman" w:cs="Times New Roman"/>
          <w:u w:val="single"/>
        </w:rPr>
        <w:t xml:space="preserve">действующего на основании </w:t>
      </w:r>
      <w:proofErr w:type="gramStart"/>
      <w:r w:rsidR="00356F78" w:rsidRPr="00F100E8">
        <w:rPr>
          <w:rFonts w:ascii="Times New Roman" w:hAnsi="Times New Roman" w:cs="Times New Roman"/>
          <w:u w:val="single"/>
        </w:rPr>
        <w:t>Устава</w:t>
      </w:r>
      <w:r w:rsidR="0040787B">
        <w:rPr>
          <w:rFonts w:ascii="Times New Roman" w:hAnsi="Times New Roman" w:cs="Times New Roman"/>
          <w:u w:val="single"/>
        </w:rPr>
        <w:t>,</w:t>
      </w:r>
      <w:r w:rsidR="00C87994">
        <w:rPr>
          <w:rFonts w:ascii="Times New Roman" w:hAnsi="Times New Roman" w:cs="Times New Roman"/>
          <w:u w:val="single"/>
        </w:rPr>
        <w:t xml:space="preserve">   </w:t>
      </w:r>
      <w:proofErr w:type="gramEnd"/>
      <w:r w:rsidR="00C87994">
        <w:rPr>
          <w:rFonts w:ascii="Times New Roman" w:hAnsi="Times New Roman" w:cs="Times New Roman"/>
          <w:u w:val="single"/>
        </w:rPr>
        <w:t xml:space="preserve">      </w:t>
      </w:r>
      <w:r w:rsidR="00C87994" w:rsidRPr="00C87994">
        <w:rPr>
          <w:rFonts w:ascii="Times New Roman" w:hAnsi="Times New Roman" w:cs="Times New Roman"/>
          <w:b/>
          <w:bCs/>
          <w:color w:val="FFFFFF" w:themeColor="background1"/>
        </w:rPr>
        <w:t>,</w:t>
      </w:r>
    </w:p>
    <w:p w:rsidR="00833CD7" w:rsidRPr="00356F78" w:rsidRDefault="00833CD7" w:rsidP="00833CD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и_____________________________________________________________________________________________</w:t>
      </w:r>
      <w:r w:rsidR="00356F78">
        <w:rPr>
          <w:rFonts w:ascii="Times New Roman" w:hAnsi="Times New Roman" w:cs="Times New Roman"/>
        </w:rPr>
        <w:t>___</w:t>
      </w:r>
      <w:r w:rsidRPr="00F100E8">
        <w:rPr>
          <w:rFonts w:ascii="Times New Roman" w:hAnsi="Times New Roman" w:cs="Times New Roman"/>
        </w:rPr>
        <w:t xml:space="preserve">_, </w:t>
      </w:r>
    </w:p>
    <w:p w:rsidR="00833CD7" w:rsidRPr="00F100E8" w:rsidRDefault="00833CD7" w:rsidP="00833CD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100E8">
        <w:rPr>
          <w:rFonts w:ascii="Times New Roman" w:hAnsi="Times New Roman" w:cs="Times New Roman"/>
          <w:vertAlign w:val="superscript"/>
        </w:rPr>
        <w:t>фамилия, имя, отчество (при наличии)/наименование юридического лица</w:t>
      </w:r>
    </w:p>
    <w:p w:rsidR="00833CD7" w:rsidRPr="00F100E8" w:rsidRDefault="00833CD7" w:rsidP="00551F31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именуемый/</w:t>
      </w:r>
      <w:proofErr w:type="spellStart"/>
      <w:r w:rsidRPr="00F100E8">
        <w:rPr>
          <w:rFonts w:ascii="Times New Roman" w:hAnsi="Times New Roman" w:cs="Times New Roman"/>
        </w:rPr>
        <w:t>ая</w:t>
      </w:r>
      <w:proofErr w:type="spellEnd"/>
      <w:r w:rsidRPr="00F100E8">
        <w:rPr>
          <w:rFonts w:ascii="Times New Roman" w:hAnsi="Times New Roman" w:cs="Times New Roman"/>
        </w:rPr>
        <w:t>/ в дальнейшем «Заказчик», в лице______________________________________________________ ______________________________________________________________________________________________</w:t>
      </w:r>
      <w:r w:rsidR="00356F78">
        <w:rPr>
          <w:rFonts w:ascii="Times New Roman" w:hAnsi="Times New Roman" w:cs="Times New Roman"/>
        </w:rPr>
        <w:t>___</w:t>
      </w:r>
      <w:r w:rsidRPr="00F100E8">
        <w:rPr>
          <w:rFonts w:ascii="Times New Roman" w:hAnsi="Times New Roman" w:cs="Times New Roman"/>
        </w:rPr>
        <w:t>_,</w:t>
      </w:r>
    </w:p>
    <w:p w:rsidR="00833CD7" w:rsidRPr="00F100E8" w:rsidRDefault="00833CD7" w:rsidP="00833CD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F100E8">
        <w:rPr>
          <w:rFonts w:ascii="Times New Roman" w:hAnsi="Times New Roman" w:cs="Times New Roman"/>
          <w:vertAlign w:val="superscript"/>
        </w:rPr>
        <w:t>наименование должности, фамилия, имя, отчество (при наличии) представителя Заказчика</w:t>
      </w: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действующего на основании_______________________________________________________________</w:t>
      </w:r>
      <w:r w:rsidR="00B067AC">
        <w:rPr>
          <w:rFonts w:ascii="Times New Roman" w:hAnsi="Times New Roman" w:cs="Times New Roman"/>
        </w:rPr>
        <w:t>___</w:t>
      </w:r>
      <w:r w:rsidRPr="00F100E8">
        <w:rPr>
          <w:rFonts w:ascii="Times New Roman" w:hAnsi="Times New Roman" w:cs="Times New Roman"/>
        </w:rPr>
        <w:t>________</w:t>
      </w:r>
    </w:p>
    <w:p w:rsidR="00833CD7" w:rsidRPr="00F100E8" w:rsidRDefault="00356F78" w:rsidP="00833CD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833CD7" w:rsidRPr="00F100E8">
        <w:rPr>
          <w:rFonts w:ascii="Times New Roman" w:hAnsi="Times New Roman" w:cs="Times New Roman"/>
          <w:vertAlign w:val="superscript"/>
        </w:rPr>
        <w:t>реквизиты документа, удостоверяющего полномочия представителя Заказчика</w:t>
      </w: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________________________________________________</w:t>
      </w:r>
      <w:r w:rsidR="00B067AC">
        <w:rPr>
          <w:rFonts w:ascii="Times New Roman" w:hAnsi="Times New Roman" w:cs="Times New Roman"/>
        </w:rPr>
        <w:t>___</w:t>
      </w:r>
      <w:r w:rsidRPr="00F100E8">
        <w:rPr>
          <w:rFonts w:ascii="Times New Roman" w:hAnsi="Times New Roman" w:cs="Times New Roman"/>
        </w:rPr>
        <w:t xml:space="preserve">_______________________________________________, </w:t>
      </w: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и ____________________________________________________</w:t>
      </w:r>
      <w:r w:rsidR="00B067AC">
        <w:rPr>
          <w:rFonts w:ascii="Times New Roman" w:hAnsi="Times New Roman" w:cs="Times New Roman"/>
        </w:rPr>
        <w:t>___</w:t>
      </w:r>
      <w:r w:rsidRPr="00F100E8">
        <w:rPr>
          <w:rFonts w:ascii="Times New Roman" w:hAnsi="Times New Roman" w:cs="Times New Roman"/>
        </w:rPr>
        <w:t>__________________________________________,</w:t>
      </w:r>
    </w:p>
    <w:p w:rsidR="00833CD7" w:rsidRPr="00F100E8" w:rsidRDefault="00833CD7" w:rsidP="00833CD7">
      <w:pPr>
        <w:pStyle w:val="ConsPlusNonformat"/>
        <w:jc w:val="center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  <w:vertAlign w:val="superscript"/>
        </w:rPr>
        <w:t>фамилия, имя, отчество (при наличии) лица, зачисляемого на обучение</w:t>
      </w:r>
    </w:p>
    <w:p w:rsidR="00833CD7" w:rsidRPr="00F100E8" w:rsidRDefault="00833CD7" w:rsidP="00833CD7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именуемый/</w:t>
      </w:r>
      <w:proofErr w:type="spellStart"/>
      <w:r w:rsidRPr="00F100E8">
        <w:rPr>
          <w:rFonts w:ascii="Times New Roman" w:hAnsi="Times New Roman" w:cs="Times New Roman"/>
        </w:rPr>
        <w:t>ая</w:t>
      </w:r>
      <w:proofErr w:type="spellEnd"/>
      <w:r w:rsidRPr="00F100E8">
        <w:rPr>
          <w:rFonts w:ascii="Times New Roman" w:hAnsi="Times New Roman" w:cs="Times New Roman"/>
        </w:rPr>
        <w:t>/ в дальнейшем «Обучающийся», совместно именуемые «Стороны», заключили настоящий Договор (далее - Договор) о нижеследующем:</w:t>
      </w:r>
    </w:p>
    <w:p w:rsidR="00786312" w:rsidRPr="00F100E8" w:rsidRDefault="00786312" w:rsidP="00BD699F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0" w:name="Par67"/>
      <w:bookmarkEnd w:id="0"/>
    </w:p>
    <w:p w:rsidR="00B517C5" w:rsidRPr="00F100E8" w:rsidRDefault="00786312" w:rsidP="00E84A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 xml:space="preserve">РАЗДЕЛ </w:t>
      </w:r>
      <w:r w:rsidRPr="00F100E8">
        <w:rPr>
          <w:rFonts w:ascii="Times New Roman" w:hAnsi="Times New Roman" w:cs="Times New Roman"/>
          <w:b/>
          <w:lang w:val="en-US"/>
        </w:rPr>
        <w:t>I</w:t>
      </w:r>
      <w:r w:rsidRPr="00F100E8">
        <w:rPr>
          <w:rFonts w:ascii="Times New Roman" w:hAnsi="Times New Roman" w:cs="Times New Roman"/>
          <w:b/>
        </w:rPr>
        <w:t>. ПРЕДМЕТ ДОГОВОРА</w:t>
      </w:r>
    </w:p>
    <w:p w:rsidR="00671CD5" w:rsidRPr="00025132" w:rsidRDefault="00E72822" w:rsidP="00025132">
      <w:pPr>
        <w:pStyle w:val="ConsPlusNonformat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00E8">
        <w:rPr>
          <w:rFonts w:ascii="Times New Roman" w:hAnsi="Times New Roman" w:cs="Times New Roman"/>
        </w:rPr>
        <w:t>1.1. Исполнитель обязуется предоставить образовательную</w:t>
      </w:r>
      <w:r w:rsidR="00B517C5" w:rsidRPr="00F100E8">
        <w:rPr>
          <w:rFonts w:ascii="Times New Roman" w:hAnsi="Times New Roman" w:cs="Times New Roman"/>
        </w:rPr>
        <w:t xml:space="preserve"> услугу, </w:t>
      </w:r>
      <w:r w:rsidR="00356F78" w:rsidRPr="00F100E8">
        <w:rPr>
          <w:rFonts w:ascii="Times New Roman" w:hAnsi="Times New Roman" w:cs="Times New Roman"/>
        </w:rPr>
        <w:t>а</w:t>
      </w:r>
      <w:r w:rsidR="00356F78">
        <w:rPr>
          <w:rFonts w:ascii="Times New Roman" w:hAnsi="Times New Roman" w:cs="Times New Roman"/>
        </w:rPr>
        <w:t xml:space="preserve"> </w:t>
      </w:r>
      <w:r w:rsidR="00356F78" w:rsidRPr="00F100E8">
        <w:rPr>
          <w:rFonts w:ascii="Times New Roman" w:hAnsi="Times New Roman" w:cs="Times New Roman"/>
        </w:rPr>
        <w:t>Заказчик обязуется</w:t>
      </w:r>
      <w:r w:rsidR="00B517C5" w:rsidRPr="00F100E8">
        <w:rPr>
          <w:rFonts w:ascii="Times New Roman" w:hAnsi="Times New Roman" w:cs="Times New Roman"/>
        </w:rPr>
        <w:t xml:space="preserve"> </w:t>
      </w:r>
      <w:r w:rsidR="00786312" w:rsidRPr="00F100E8">
        <w:rPr>
          <w:rFonts w:ascii="Times New Roman" w:hAnsi="Times New Roman" w:cs="Times New Roman"/>
        </w:rPr>
        <w:t xml:space="preserve">    </w:t>
      </w:r>
      <w:r w:rsidR="00B517C5" w:rsidRPr="00F100E8">
        <w:rPr>
          <w:rFonts w:ascii="Times New Roman" w:hAnsi="Times New Roman" w:cs="Times New Roman"/>
        </w:rPr>
        <w:t>оплатить</w:t>
      </w:r>
      <w:r w:rsidR="00786312" w:rsidRPr="00F100E8">
        <w:rPr>
          <w:rFonts w:ascii="Times New Roman" w:hAnsi="Times New Roman" w:cs="Times New Roman"/>
        </w:rPr>
        <w:t xml:space="preserve"> </w:t>
      </w:r>
      <w:r w:rsidR="00B517C5" w:rsidRPr="00F100E8">
        <w:rPr>
          <w:rFonts w:ascii="Times New Roman" w:hAnsi="Times New Roman" w:cs="Times New Roman"/>
        </w:rPr>
        <w:t xml:space="preserve"> </w:t>
      </w:r>
      <w:r w:rsidR="00786312" w:rsidRPr="00F100E8">
        <w:rPr>
          <w:rFonts w:ascii="Times New Roman" w:hAnsi="Times New Roman" w:cs="Times New Roman"/>
        </w:rPr>
        <w:t xml:space="preserve">   </w:t>
      </w:r>
      <w:r w:rsidR="00B517C5" w:rsidRPr="00F100E8">
        <w:rPr>
          <w:rFonts w:ascii="Times New Roman" w:hAnsi="Times New Roman" w:cs="Times New Roman"/>
        </w:rPr>
        <w:t xml:space="preserve">обучение </w:t>
      </w:r>
      <w:r w:rsidR="00786312" w:rsidRPr="00F100E8">
        <w:rPr>
          <w:rFonts w:ascii="Times New Roman" w:hAnsi="Times New Roman" w:cs="Times New Roman"/>
        </w:rPr>
        <w:t xml:space="preserve">    </w:t>
      </w:r>
      <w:r w:rsidR="00B517C5" w:rsidRPr="00F100E8">
        <w:rPr>
          <w:rFonts w:ascii="Times New Roman" w:hAnsi="Times New Roman" w:cs="Times New Roman"/>
        </w:rPr>
        <w:t>по</w:t>
      </w:r>
      <w:r w:rsidR="00786312" w:rsidRPr="00F100E8">
        <w:rPr>
          <w:rFonts w:ascii="Times New Roman" w:hAnsi="Times New Roman" w:cs="Times New Roman"/>
        </w:rPr>
        <w:t xml:space="preserve">    </w:t>
      </w:r>
      <w:r w:rsidRPr="00F100E8">
        <w:rPr>
          <w:rFonts w:ascii="Times New Roman" w:hAnsi="Times New Roman" w:cs="Times New Roman"/>
        </w:rPr>
        <w:t xml:space="preserve"> </w:t>
      </w:r>
      <w:r w:rsidR="00B517C5" w:rsidRPr="00F100E8">
        <w:rPr>
          <w:rFonts w:ascii="Times New Roman" w:hAnsi="Times New Roman" w:cs="Times New Roman"/>
        </w:rPr>
        <w:t xml:space="preserve">образовательной </w:t>
      </w:r>
      <w:r w:rsidR="00786312" w:rsidRPr="00F100E8">
        <w:rPr>
          <w:rFonts w:ascii="Times New Roman" w:hAnsi="Times New Roman" w:cs="Times New Roman"/>
        </w:rPr>
        <w:t xml:space="preserve">   </w:t>
      </w:r>
      <w:r w:rsidR="00B517C5" w:rsidRPr="00F100E8">
        <w:rPr>
          <w:rFonts w:ascii="Times New Roman" w:hAnsi="Times New Roman" w:cs="Times New Roman"/>
        </w:rPr>
        <w:t>программе</w:t>
      </w:r>
      <w:r w:rsidR="00786312" w:rsidRPr="00F100E8">
        <w:rPr>
          <w:rFonts w:ascii="Times New Roman" w:hAnsi="Times New Roman" w:cs="Times New Roman"/>
        </w:rPr>
        <w:t xml:space="preserve">    </w:t>
      </w:r>
      <w:r w:rsidR="00B517C5" w:rsidRPr="00F100E8">
        <w:rPr>
          <w:rFonts w:ascii="Times New Roman" w:hAnsi="Times New Roman" w:cs="Times New Roman"/>
        </w:rPr>
        <w:t xml:space="preserve"> </w:t>
      </w:r>
      <w:r w:rsidR="008450DA" w:rsidRPr="00F100E8">
        <w:rPr>
          <w:rFonts w:ascii="Times New Roman" w:hAnsi="Times New Roman" w:cs="Times New Roman"/>
          <w:b/>
          <w:u w:val="single"/>
        </w:rPr>
        <w:t xml:space="preserve">среднего </w:t>
      </w:r>
      <w:r w:rsidR="008450DA">
        <w:rPr>
          <w:rFonts w:ascii="Times New Roman" w:hAnsi="Times New Roman" w:cs="Times New Roman"/>
          <w:b/>
          <w:u w:val="single"/>
        </w:rPr>
        <w:t>профессионального</w:t>
      </w:r>
      <w:r w:rsidR="00786312" w:rsidRPr="00F100E8">
        <w:rPr>
          <w:rFonts w:ascii="Times New Roman" w:hAnsi="Times New Roman" w:cs="Times New Roman"/>
          <w:b/>
          <w:u w:val="single"/>
        </w:rPr>
        <w:t xml:space="preserve"> </w:t>
      </w:r>
      <w:r w:rsidR="00B25890" w:rsidRPr="00F100E8">
        <w:rPr>
          <w:rFonts w:ascii="Times New Roman" w:hAnsi="Times New Roman" w:cs="Times New Roman"/>
          <w:b/>
          <w:u w:val="single"/>
        </w:rPr>
        <w:t>образования</w:t>
      </w:r>
      <w:r w:rsidR="004A397D">
        <w:rPr>
          <w:rFonts w:ascii="Times New Roman" w:hAnsi="Times New Roman" w:cs="Times New Roman"/>
          <w:b/>
          <w:u w:val="single"/>
        </w:rPr>
        <w:t xml:space="preserve"> </w:t>
      </w:r>
      <w:r w:rsidR="004A397D" w:rsidRPr="00025132">
        <w:rPr>
          <w:rFonts w:ascii="Times New Roman" w:hAnsi="Times New Roman" w:cs="Times New Roman"/>
          <w:b/>
          <w:highlight w:val="yellow"/>
          <w:u w:val="single"/>
        </w:rPr>
        <w:t>_</w:t>
      </w:r>
      <w:r w:rsidR="00B1427C" w:rsidRPr="00025132">
        <w:rPr>
          <w:rFonts w:ascii="Times New Roman" w:hAnsi="Times New Roman" w:cs="Times New Roman"/>
          <w:b/>
          <w:highlight w:val="yellow"/>
          <w:u w:val="single"/>
        </w:rPr>
        <w:t>09.01.03</w:t>
      </w:r>
      <w:r w:rsidR="00B1427C">
        <w:rPr>
          <w:rFonts w:ascii="Times New Roman" w:hAnsi="Times New Roman" w:cs="Times New Roman"/>
          <w:b/>
          <w:u w:val="single"/>
        </w:rPr>
        <w:t xml:space="preserve"> </w:t>
      </w:r>
      <w:r w:rsidR="00025132" w:rsidRPr="00A96BE8">
        <w:rPr>
          <w:rFonts w:ascii="Times New Roman" w:hAnsi="Times New Roman" w:cs="Times New Roman"/>
          <w:b/>
          <w:highlight w:val="yellow"/>
          <w:u w:val="single"/>
        </w:rPr>
        <w:t>Оператор информационных систем и ресурсов</w:t>
      </w:r>
      <w:r w:rsidR="001B0CEA" w:rsidRPr="00A96BE8">
        <w:rPr>
          <w:rFonts w:ascii="Times New Roman" w:hAnsi="Times New Roman" w:cs="Times New Roman"/>
          <w:b/>
          <w:highlight w:val="yellow"/>
          <w:u w:val="single"/>
        </w:rPr>
        <w:t>,</w:t>
      </w:r>
      <w:r w:rsidR="00025132" w:rsidRPr="00A96BE8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B1427C" w:rsidRPr="00A96BE8">
        <w:rPr>
          <w:rFonts w:ascii="Times New Roman" w:hAnsi="Times New Roman" w:cs="Times New Roman"/>
          <w:b/>
          <w:highlight w:val="yellow"/>
          <w:u w:val="single"/>
        </w:rPr>
        <w:t>очной</w:t>
      </w:r>
      <w:r w:rsidR="00B1427C">
        <w:rPr>
          <w:rFonts w:ascii="Times New Roman" w:hAnsi="Times New Roman" w:cs="Times New Roman"/>
          <w:b/>
          <w:u w:val="single"/>
        </w:rPr>
        <w:t xml:space="preserve"> </w:t>
      </w:r>
      <w:r w:rsidR="008450DA" w:rsidRPr="00671CD5">
        <w:rPr>
          <w:rFonts w:ascii="Times New Roman" w:hAnsi="Times New Roman" w:cs="Times New Roman"/>
          <w:b/>
          <w:u w:val="single"/>
        </w:rPr>
        <w:t>формы обучения</w:t>
      </w:r>
      <w:r w:rsidR="00025132">
        <w:rPr>
          <w:rFonts w:ascii="Times New Roman" w:hAnsi="Times New Roman" w:cs="Times New Roman"/>
          <w:b/>
          <w:u w:val="single"/>
        </w:rPr>
        <w:t xml:space="preserve">                                              </w:t>
      </w:r>
      <w:r w:rsidR="00356F78">
        <w:rPr>
          <w:rFonts w:ascii="Times New Roman" w:hAnsi="Times New Roman" w:cs="Times New Roman"/>
          <w:b/>
          <w:u w:val="single"/>
        </w:rPr>
        <w:t xml:space="preserve">                            </w:t>
      </w:r>
      <w:r w:rsidR="00025132">
        <w:rPr>
          <w:rFonts w:ascii="Times New Roman" w:hAnsi="Times New Roman" w:cs="Times New Roman"/>
          <w:b/>
          <w:u w:val="single"/>
        </w:rPr>
        <w:t xml:space="preserve">                  </w:t>
      </w:r>
      <w:proofErr w:type="gramStart"/>
      <w:r w:rsidR="00025132">
        <w:rPr>
          <w:rFonts w:ascii="Times New Roman" w:hAnsi="Times New Roman" w:cs="Times New Roman"/>
          <w:b/>
          <w:u w:val="single"/>
        </w:rPr>
        <w:t xml:space="preserve">  </w:t>
      </w:r>
      <w:r w:rsidR="00025132" w:rsidRPr="00025132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proofErr w:type="gramEnd"/>
      <w:r w:rsidR="00786312" w:rsidRPr="00025132">
        <w:rPr>
          <w:rFonts w:ascii="Times New Roman" w:hAnsi="Times New Roman" w:cs="Times New Roman"/>
          <w:color w:val="FFFFFF" w:themeColor="background1"/>
          <w:u w:val="single"/>
        </w:rPr>
        <w:t xml:space="preserve"> </w:t>
      </w:r>
      <w:r w:rsidR="00671CD5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</w:p>
    <w:p w:rsidR="00786312" w:rsidRPr="00F100E8" w:rsidRDefault="004A397D" w:rsidP="00786312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наименование </w:t>
      </w:r>
      <w:r w:rsidR="004123A5" w:rsidRPr="00F100E8">
        <w:rPr>
          <w:rFonts w:ascii="Times New Roman" w:hAnsi="Times New Roman" w:cs="Times New Roman"/>
          <w:vertAlign w:val="superscript"/>
        </w:rPr>
        <w:t>образовательной программы среднего профессионального образования</w:t>
      </w:r>
      <w:r w:rsidR="00356F78">
        <w:rPr>
          <w:rFonts w:ascii="Times New Roman" w:hAnsi="Times New Roman" w:cs="Times New Roman"/>
          <w:vertAlign w:val="superscript"/>
        </w:rPr>
        <w:t xml:space="preserve">, </w:t>
      </w:r>
      <w:r w:rsidR="00786312" w:rsidRPr="00F100E8">
        <w:rPr>
          <w:rFonts w:ascii="Times New Roman" w:hAnsi="Times New Roman" w:cs="Times New Roman"/>
          <w:vertAlign w:val="superscript"/>
        </w:rPr>
        <w:t>форма обучения, код, наименование профессии</w:t>
      </w:r>
      <w:r w:rsidR="00025132">
        <w:rPr>
          <w:rFonts w:ascii="Times New Roman" w:hAnsi="Times New Roman" w:cs="Times New Roman"/>
          <w:vertAlign w:val="superscript"/>
        </w:rPr>
        <w:t>/</w:t>
      </w:r>
      <w:r w:rsidR="00786312" w:rsidRPr="00F100E8">
        <w:rPr>
          <w:rFonts w:ascii="Times New Roman" w:hAnsi="Times New Roman" w:cs="Times New Roman"/>
          <w:vertAlign w:val="superscript"/>
        </w:rPr>
        <w:t>специальности</w:t>
      </w:r>
    </w:p>
    <w:p w:rsidR="00B517C5" w:rsidRPr="00F100E8" w:rsidRDefault="004123A5" w:rsidP="00786312">
      <w:pPr>
        <w:pStyle w:val="ConsPlusNonformat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в пределах </w:t>
      </w:r>
      <w:r w:rsidR="001B2598" w:rsidRPr="00F100E8">
        <w:rPr>
          <w:rFonts w:ascii="Times New Roman" w:hAnsi="Times New Roman" w:cs="Times New Roman"/>
        </w:rPr>
        <w:t>Ф</w:t>
      </w:r>
      <w:r w:rsidRPr="00F100E8">
        <w:rPr>
          <w:rFonts w:ascii="Times New Roman" w:hAnsi="Times New Roman" w:cs="Times New Roman"/>
        </w:rPr>
        <w:t>едерального государственного</w:t>
      </w:r>
      <w:r w:rsidR="00786312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образовательного стандарта</w:t>
      </w:r>
      <w:r w:rsidR="003505B8" w:rsidRPr="00F100E8">
        <w:rPr>
          <w:rFonts w:ascii="Times New Roman" w:hAnsi="Times New Roman" w:cs="Times New Roman"/>
        </w:rPr>
        <w:t xml:space="preserve"> в соответствии с учебными планами, в том числе образовательными</w:t>
      </w:r>
      <w:r w:rsidR="00786312" w:rsidRPr="00F100E8">
        <w:rPr>
          <w:rFonts w:ascii="Times New Roman" w:hAnsi="Times New Roman" w:cs="Times New Roman"/>
        </w:rPr>
        <w:t xml:space="preserve"> </w:t>
      </w:r>
      <w:r w:rsidR="00307773" w:rsidRPr="00F100E8">
        <w:rPr>
          <w:rFonts w:ascii="Times New Roman" w:hAnsi="Times New Roman" w:cs="Times New Roman"/>
        </w:rPr>
        <w:t>программами Исполнителя</w:t>
      </w:r>
      <w:r w:rsidR="00B517C5" w:rsidRPr="00F100E8">
        <w:rPr>
          <w:rFonts w:ascii="Times New Roman" w:hAnsi="Times New Roman" w:cs="Times New Roman"/>
        </w:rPr>
        <w:t>.</w:t>
      </w:r>
    </w:p>
    <w:p w:rsidR="00E72822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B1427C" w:rsidRPr="00025132">
        <w:rPr>
          <w:rFonts w:ascii="Times New Roman" w:hAnsi="Times New Roman" w:cs="Times New Roman"/>
          <w:b/>
          <w:highlight w:val="yellow"/>
        </w:rPr>
        <w:t>1</w:t>
      </w:r>
      <w:r w:rsidR="00025132" w:rsidRPr="00025132">
        <w:rPr>
          <w:rFonts w:ascii="Times New Roman" w:hAnsi="Times New Roman" w:cs="Times New Roman"/>
          <w:b/>
          <w:highlight w:val="yellow"/>
        </w:rPr>
        <w:t>0</w:t>
      </w:r>
      <w:r w:rsidR="00B1427C" w:rsidRPr="00025132">
        <w:rPr>
          <w:rFonts w:ascii="Times New Roman" w:hAnsi="Times New Roman" w:cs="Times New Roman"/>
          <w:b/>
          <w:highlight w:val="yellow"/>
        </w:rPr>
        <w:t xml:space="preserve"> месяцев</w:t>
      </w:r>
      <w:r w:rsidR="00462176" w:rsidRPr="00025132">
        <w:rPr>
          <w:rFonts w:ascii="Times New Roman" w:hAnsi="Times New Roman" w:cs="Times New Roman"/>
          <w:b/>
          <w:highlight w:val="yellow"/>
        </w:rPr>
        <w:t xml:space="preserve"> (с </w:t>
      </w:r>
      <w:r w:rsidR="00B1427C" w:rsidRPr="00025132">
        <w:rPr>
          <w:rFonts w:ascii="Times New Roman" w:hAnsi="Times New Roman" w:cs="Times New Roman"/>
          <w:b/>
          <w:highlight w:val="yellow"/>
        </w:rPr>
        <w:t>01.09.202</w:t>
      </w:r>
      <w:r w:rsidR="00025132" w:rsidRPr="00025132">
        <w:rPr>
          <w:rFonts w:ascii="Times New Roman" w:hAnsi="Times New Roman" w:cs="Times New Roman"/>
          <w:b/>
          <w:highlight w:val="yellow"/>
        </w:rPr>
        <w:t>3</w:t>
      </w:r>
      <w:r w:rsidR="00462176" w:rsidRPr="00025132">
        <w:rPr>
          <w:rFonts w:ascii="Times New Roman" w:hAnsi="Times New Roman" w:cs="Times New Roman"/>
          <w:b/>
          <w:highlight w:val="yellow"/>
        </w:rPr>
        <w:t xml:space="preserve"> – </w:t>
      </w:r>
      <w:r w:rsidR="00B1427C" w:rsidRPr="00025132">
        <w:rPr>
          <w:rFonts w:ascii="Times New Roman" w:hAnsi="Times New Roman" w:cs="Times New Roman"/>
          <w:b/>
          <w:highlight w:val="yellow"/>
        </w:rPr>
        <w:t>31.07.202</w:t>
      </w:r>
      <w:r w:rsidR="00025132" w:rsidRPr="00025132">
        <w:rPr>
          <w:rFonts w:ascii="Times New Roman" w:hAnsi="Times New Roman" w:cs="Times New Roman"/>
          <w:b/>
          <w:highlight w:val="yellow"/>
        </w:rPr>
        <w:t>4</w:t>
      </w:r>
      <w:r w:rsidR="000F7D7A" w:rsidRPr="00025132">
        <w:rPr>
          <w:rFonts w:ascii="Times New Roman" w:hAnsi="Times New Roman" w:cs="Times New Roman"/>
          <w:b/>
          <w:highlight w:val="yellow"/>
        </w:rPr>
        <w:t xml:space="preserve"> г</w:t>
      </w:r>
      <w:r w:rsidR="00462176" w:rsidRPr="00025132">
        <w:rPr>
          <w:rFonts w:ascii="Times New Roman" w:hAnsi="Times New Roman" w:cs="Times New Roman"/>
          <w:b/>
          <w:highlight w:val="yellow"/>
        </w:rPr>
        <w:t>г.)</w:t>
      </w:r>
      <w:r w:rsidRPr="00025132">
        <w:rPr>
          <w:rFonts w:ascii="Times New Roman" w:hAnsi="Times New Roman" w:cs="Times New Roman"/>
          <w:b/>
          <w:highlight w:val="yellow"/>
        </w:rPr>
        <w:t>.</w:t>
      </w:r>
      <w:r w:rsidR="00E72822" w:rsidRPr="00F100E8">
        <w:rPr>
          <w:rFonts w:ascii="Times New Roman" w:hAnsi="Times New Roman" w:cs="Times New Roman"/>
        </w:rPr>
        <w:t xml:space="preserve"> </w:t>
      </w:r>
    </w:p>
    <w:p w:rsidR="00B517C5" w:rsidRPr="00F100E8" w:rsidRDefault="00C55773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1.3. </w:t>
      </w:r>
      <w:r w:rsidR="00E72822" w:rsidRPr="00F100E8">
        <w:rPr>
          <w:rFonts w:ascii="Times New Roman" w:hAnsi="Times New Roman" w:cs="Times New Roman"/>
        </w:rPr>
        <w:t xml:space="preserve">Срок </w:t>
      </w:r>
      <w:r w:rsidR="00B517C5" w:rsidRPr="00F100E8">
        <w:rPr>
          <w:rFonts w:ascii="Times New Roman" w:hAnsi="Times New Roman" w:cs="Times New Roman"/>
        </w:rPr>
        <w:t>обучения по индивидуальному учебному плану, в том числе</w:t>
      </w:r>
      <w:r w:rsidR="00E72822" w:rsidRPr="00F100E8">
        <w:rPr>
          <w:rFonts w:ascii="Times New Roman" w:hAnsi="Times New Roman" w:cs="Times New Roman"/>
        </w:rPr>
        <w:t xml:space="preserve"> </w:t>
      </w:r>
      <w:r w:rsidR="00B517C5" w:rsidRPr="00F100E8">
        <w:rPr>
          <w:rFonts w:ascii="Times New Roman" w:hAnsi="Times New Roman" w:cs="Times New Roman"/>
        </w:rPr>
        <w:t>ускоренному обучению, составляет _________________________</w:t>
      </w:r>
      <w:r w:rsidR="00966468" w:rsidRPr="00F100E8">
        <w:rPr>
          <w:rFonts w:ascii="Times New Roman" w:hAnsi="Times New Roman" w:cs="Times New Roman"/>
        </w:rPr>
        <w:t>_______________</w:t>
      </w:r>
      <w:r w:rsidR="00786312" w:rsidRPr="00F100E8">
        <w:rPr>
          <w:rFonts w:ascii="Times New Roman" w:hAnsi="Times New Roman" w:cs="Times New Roman"/>
        </w:rPr>
        <w:t>___________________</w:t>
      </w:r>
      <w:r w:rsidR="002C2C16" w:rsidRPr="00F100E8">
        <w:rPr>
          <w:rFonts w:ascii="Times New Roman" w:hAnsi="Times New Roman" w:cs="Times New Roman"/>
        </w:rPr>
        <w:t>________________</w:t>
      </w:r>
      <w:r w:rsidR="00BF3119" w:rsidRPr="00F100E8">
        <w:rPr>
          <w:rFonts w:ascii="Times New Roman" w:hAnsi="Times New Roman" w:cs="Times New Roman"/>
        </w:rPr>
        <w:t>____________</w:t>
      </w:r>
      <w:r w:rsidR="002C2C16" w:rsidRPr="00F100E8">
        <w:rPr>
          <w:rFonts w:ascii="Times New Roman" w:hAnsi="Times New Roman" w:cs="Times New Roman"/>
        </w:rPr>
        <w:t>___________</w:t>
      </w:r>
      <w:r w:rsidR="00B517C5" w:rsidRPr="00F100E8">
        <w:rPr>
          <w:rFonts w:ascii="Times New Roman" w:hAnsi="Times New Roman" w:cs="Times New Roman"/>
        </w:rPr>
        <w:t>.</w:t>
      </w:r>
    </w:p>
    <w:p w:rsidR="00B517C5" w:rsidRPr="00F100E8" w:rsidRDefault="00786312" w:rsidP="00786312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F100E8">
        <w:rPr>
          <w:rFonts w:ascii="Times New Roman" w:hAnsi="Times New Roman" w:cs="Times New Roman"/>
          <w:vertAlign w:val="superscript"/>
        </w:rPr>
        <w:t xml:space="preserve">                       </w:t>
      </w:r>
      <w:r w:rsidR="00DB28F9" w:rsidRPr="00F100E8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F100E8">
        <w:rPr>
          <w:rFonts w:ascii="Times New Roman" w:hAnsi="Times New Roman" w:cs="Times New Roman"/>
          <w:vertAlign w:val="superscript"/>
        </w:rPr>
        <w:t xml:space="preserve">           </w:t>
      </w:r>
      <w:r w:rsidR="00B517C5" w:rsidRPr="00F100E8">
        <w:rPr>
          <w:rFonts w:ascii="Times New Roman" w:hAnsi="Times New Roman" w:cs="Times New Roman"/>
          <w:vertAlign w:val="superscript"/>
        </w:rPr>
        <w:t xml:space="preserve"> количество месяцев, лет</w:t>
      </w:r>
    </w:p>
    <w:p w:rsidR="00C55773" w:rsidRPr="00F100E8" w:rsidRDefault="00C55773" w:rsidP="007863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1.4. Начало обучения</w:t>
      </w:r>
      <w:r w:rsidRPr="00B067AC">
        <w:rPr>
          <w:rFonts w:ascii="Times New Roman" w:hAnsi="Times New Roman" w:cs="Times New Roman"/>
        </w:rPr>
        <w:t>: «</w:t>
      </w:r>
      <w:r w:rsidR="00B1427C" w:rsidRPr="00B067AC">
        <w:rPr>
          <w:rFonts w:ascii="Times New Roman" w:hAnsi="Times New Roman" w:cs="Times New Roman"/>
        </w:rPr>
        <w:t>01</w:t>
      </w:r>
      <w:r w:rsidRPr="00B067AC">
        <w:rPr>
          <w:rFonts w:ascii="Times New Roman" w:hAnsi="Times New Roman" w:cs="Times New Roman"/>
        </w:rPr>
        <w:t>»</w:t>
      </w:r>
      <w:r w:rsidR="00B1427C" w:rsidRPr="00B067AC">
        <w:rPr>
          <w:rFonts w:ascii="Times New Roman" w:hAnsi="Times New Roman" w:cs="Times New Roman"/>
        </w:rPr>
        <w:t xml:space="preserve"> сентября </w:t>
      </w:r>
      <w:r w:rsidRPr="00B067AC">
        <w:rPr>
          <w:rFonts w:ascii="Times New Roman" w:hAnsi="Times New Roman" w:cs="Times New Roman"/>
        </w:rPr>
        <w:t>20</w:t>
      </w:r>
      <w:r w:rsidR="001B2598" w:rsidRPr="00B067AC">
        <w:rPr>
          <w:rFonts w:ascii="Times New Roman" w:hAnsi="Times New Roman" w:cs="Times New Roman"/>
        </w:rPr>
        <w:t>2</w:t>
      </w:r>
      <w:r w:rsidR="00025132" w:rsidRPr="00B067AC">
        <w:rPr>
          <w:rFonts w:ascii="Times New Roman" w:hAnsi="Times New Roman" w:cs="Times New Roman"/>
        </w:rPr>
        <w:t>3</w:t>
      </w:r>
      <w:r w:rsidR="00433492" w:rsidRPr="00B067AC">
        <w:rPr>
          <w:rFonts w:ascii="Times New Roman" w:hAnsi="Times New Roman" w:cs="Times New Roman"/>
        </w:rPr>
        <w:t xml:space="preserve"> </w:t>
      </w:r>
      <w:r w:rsidRPr="00B067AC">
        <w:rPr>
          <w:rFonts w:ascii="Times New Roman" w:hAnsi="Times New Roman" w:cs="Times New Roman"/>
        </w:rPr>
        <w:t>г.</w:t>
      </w:r>
      <w:bookmarkStart w:id="1" w:name="_GoBack"/>
      <w:bookmarkEnd w:id="1"/>
    </w:p>
    <w:p w:rsidR="002C2C16" w:rsidRPr="00F100E8" w:rsidRDefault="00E72822" w:rsidP="002C2C16">
      <w:pPr>
        <w:pStyle w:val="ConsPlusNonformat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100E8">
        <w:rPr>
          <w:rFonts w:ascii="Times New Roman" w:hAnsi="Times New Roman" w:cs="Times New Roman"/>
        </w:rPr>
        <w:t>1.</w:t>
      </w:r>
      <w:r w:rsidR="00DB28F9" w:rsidRPr="00F100E8">
        <w:rPr>
          <w:rFonts w:ascii="Times New Roman" w:hAnsi="Times New Roman" w:cs="Times New Roman"/>
        </w:rPr>
        <w:t>5</w:t>
      </w:r>
      <w:r w:rsidRPr="00F100E8">
        <w:rPr>
          <w:rFonts w:ascii="Times New Roman" w:hAnsi="Times New Roman" w:cs="Times New Roman"/>
        </w:rPr>
        <w:t xml:space="preserve">. После </w:t>
      </w:r>
      <w:r w:rsidR="00B517C5" w:rsidRPr="00F100E8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 w:rsidRPr="00F100E8">
        <w:rPr>
          <w:rFonts w:ascii="Times New Roman" w:hAnsi="Times New Roman" w:cs="Times New Roman"/>
        </w:rPr>
        <w:t xml:space="preserve"> </w:t>
      </w:r>
      <w:r w:rsidR="00B517C5" w:rsidRPr="00F100E8">
        <w:rPr>
          <w:rFonts w:ascii="Times New Roman" w:hAnsi="Times New Roman" w:cs="Times New Roman"/>
        </w:rPr>
        <w:t xml:space="preserve">прохождения государственной итоговой </w:t>
      </w:r>
      <w:r w:rsidRPr="00F100E8">
        <w:rPr>
          <w:rFonts w:ascii="Times New Roman" w:hAnsi="Times New Roman" w:cs="Times New Roman"/>
        </w:rPr>
        <w:t xml:space="preserve">аттестации ему </w:t>
      </w:r>
      <w:r w:rsidR="00B517C5" w:rsidRPr="00F100E8">
        <w:rPr>
          <w:rFonts w:ascii="Times New Roman" w:hAnsi="Times New Roman" w:cs="Times New Roman"/>
        </w:rPr>
        <w:t>выдается</w:t>
      </w:r>
      <w:r w:rsidR="00BB76CD" w:rsidRPr="00F100E8">
        <w:rPr>
          <w:rFonts w:ascii="Times New Roman" w:hAnsi="Times New Roman" w:cs="Times New Roman"/>
        </w:rPr>
        <w:t xml:space="preserve"> </w:t>
      </w:r>
      <w:r w:rsidR="00E66E6B" w:rsidRPr="00F100E8">
        <w:rPr>
          <w:rFonts w:ascii="Times New Roman" w:hAnsi="Times New Roman" w:cs="Times New Roman"/>
          <w:b/>
          <w:u w:val="single"/>
        </w:rPr>
        <w:t>Д</w:t>
      </w:r>
      <w:r w:rsidR="00B25890" w:rsidRPr="00F100E8">
        <w:rPr>
          <w:rFonts w:ascii="Times New Roman" w:hAnsi="Times New Roman" w:cs="Times New Roman"/>
          <w:b/>
          <w:u w:val="single"/>
        </w:rPr>
        <w:t xml:space="preserve">иплом </w:t>
      </w:r>
      <w:r w:rsidR="004123A5" w:rsidRPr="00F100E8">
        <w:rPr>
          <w:rFonts w:ascii="Times New Roman" w:hAnsi="Times New Roman" w:cs="Times New Roman"/>
          <w:b/>
          <w:u w:val="single"/>
        </w:rPr>
        <w:t>о среднем профессиональном образовании</w:t>
      </w:r>
      <w:r w:rsidR="00252EF8" w:rsidRPr="00F100E8">
        <w:rPr>
          <w:rFonts w:ascii="Times New Roman" w:hAnsi="Times New Roman" w:cs="Times New Roman"/>
          <w:b/>
          <w:u w:val="single"/>
        </w:rPr>
        <w:t xml:space="preserve"> с присвоением квалификации </w:t>
      </w:r>
      <w:r w:rsidR="00B1427C">
        <w:rPr>
          <w:rFonts w:ascii="Times New Roman" w:hAnsi="Times New Roman" w:cs="Times New Roman"/>
          <w:b/>
          <w:u w:val="single"/>
        </w:rPr>
        <w:t>«</w:t>
      </w:r>
      <w:r w:rsidR="00B1427C" w:rsidRPr="00BF5256">
        <w:rPr>
          <w:rFonts w:ascii="Times New Roman" w:hAnsi="Times New Roman" w:cs="Times New Roman"/>
          <w:b/>
          <w:highlight w:val="yellow"/>
          <w:u w:val="single"/>
        </w:rPr>
        <w:t xml:space="preserve">Оператор </w:t>
      </w:r>
      <w:r w:rsidR="001B0CEA" w:rsidRPr="00BF5256">
        <w:rPr>
          <w:rFonts w:ascii="Times New Roman" w:hAnsi="Times New Roman" w:cs="Times New Roman"/>
          <w:b/>
          <w:highlight w:val="yellow"/>
          <w:u w:val="single"/>
        </w:rPr>
        <w:t>информационных систем и ресурсов</w:t>
      </w:r>
      <w:proofErr w:type="gramStart"/>
      <w:r w:rsidR="00E66E6B" w:rsidRPr="00F100E8">
        <w:rPr>
          <w:rFonts w:ascii="Times New Roman" w:hAnsi="Times New Roman" w:cs="Times New Roman"/>
          <w:b/>
          <w:u w:val="single"/>
        </w:rPr>
        <w:t>»</w:t>
      </w:r>
      <w:r w:rsidR="009600CB" w:rsidRPr="00F100E8">
        <w:rPr>
          <w:rFonts w:ascii="Times New Roman" w:hAnsi="Times New Roman" w:cs="Times New Roman"/>
          <w:b/>
          <w:u w:val="single"/>
        </w:rPr>
        <w:t>.</w:t>
      </w:r>
      <w:r w:rsidR="00B06015" w:rsidRPr="00F100E8">
        <w:rPr>
          <w:rFonts w:ascii="Times New Roman" w:hAnsi="Times New Roman" w:cs="Times New Roman"/>
          <w:b/>
          <w:u w:val="single"/>
        </w:rPr>
        <w:t>*</w:t>
      </w:r>
      <w:proofErr w:type="gramEnd"/>
    </w:p>
    <w:p w:rsidR="00B517C5" w:rsidRPr="00F100E8" w:rsidRDefault="00880B5C" w:rsidP="002C2C16">
      <w:pPr>
        <w:pStyle w:val="ConsPlusNonformat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F100E8">
        <w:rPr>
          <w:rFonts w:ascii="Times New Roman" w:hAnsi="Times New Roman" w:cs="Times New Roman"/>
          <w:vertAlign w:val="superscript"/>
        </w:rPr>
        <w:t xml:space="preserve"> </w:t>
      </w:r>
      <w:r w:rsidR="00B517C5" w:rsidRPr="00F100E8">
        <w:rPr>
          <w:rFonts w:ascii="Times New Roman" w:hAnsi="Times New Roman" w:cs="Times New Roman"/>
          <w:vertAlign w:val="superscript"/>
        </w:rPr>
        <w:t>документ об образовании и (или) о квалификации</w:t>
      </w:r>
    </w:p>
    <w:p w:rsidR="00A77C69" w:rsidRDefault="00254F6F" w:rsidP="00A77C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00E8">
        <w:rPr>
          <w:rFonts w:ascii="Times New Roman" w:hAnsi="Times New Roman" w:cs="Times New Roman"/>
        </w:rPr>
        <w:t>1.</w:t>
      </w:r>
      <w:r w:rsidR="00DB28F9" w:rsidRPr="00F100E8">
        <w:rPr>
          <w:rFonts w:ascii="Times New Roman" w:hAnsi="Times New Roman" w:cs="Times New Roman"/>
        </w:rPr>
        <w:t>6</w:t>
      </w:r>
      <w:r w:rsidRPr="00F100E8">
        <w:rPr>
          <w:rFonts w:ascii="Times New Roman" w:hAnsi="Times New Roman" w:cs="Times New Roman"/>
        </w:rPr>
        <w:t xml:space="preserve">. </w:t>
      </w:r>
      <w:r w:rsidR="00A77C69" w:rsidRPr="00254F6F">
        <w:rPr>
          <w:rFonts w:ascii="Times New Roman" w:hAnsi="Times New Roman" w:cs="Times New Roman"/>
          <w:color w:val="000000"/>
          <w:shd w:val="clear" w:color="auto" w:fill="FFFFFF"/>
        </w:rPr>
        <w:t xml:space="preserve">Исполнитель оказывает 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 xml:space="preserve">образовательные </w:t>
      </w:r>
      <w:r w:rsidR="00A77C69" w:rsidRPr="00254F6F">
        <w:rPr>
          <w:rFonts w:ascii="Times New Roman" w:hAnsi="Times New Roman" w:cs="Times New Roman"/>
          <w:color w:val="000000"/>
          <w:shd w:val="clear" w:color="auto" w:fill="FFFFFF"/>
        </w:rPr>
        <w:t>услуги по адресу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025132">
        <w:rPr>
          <w:rFonts w:ascii="Times New Roman" w:hAnsi="Times New Roman" w:cs="Times New Roman"/>
          <w:color w:val="000000"/>
          <w:shd w:val="clear" w:color="auto" w:fill="FFFFFF"/>
        </w:rPr>
        <w:t xml:space="preserve">142116, 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Российская Федерация, Московская область, </w:t>
      </w:r>
      <w:r w:rsidR="00025132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>Подольск, ул. Р</w:t>
      </w:r>
      <w:r w:rsidR="00025132">
        <w:rPr>
          <w:rFonts w:ascii="Times New Roman" w:hAnsi="Times New Roman" w:cs="Times New Roman"/>
          <w:color w:val="000000"/>
          <w:shd w:val="clear" w:color="auto" w:fill="FFFFFF"/>
        </w:rPr>
        <w:t>абочая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 xml:space="preserve">, д. </w:t>
      </w:r>
      <w:r w:rsidR="00025132">
        <w:rPr>
          <w:rFonts w:ascii="Times New Roman" w:hAnsi="Times New Roman" w:cs="Times New Roman"/>
          <w:color w:val="000000"/>
          <w:shd w:val="clear" w:color="auto" w:fill="FFFFFF"/>
        </w:rPr>
        <w:t>13а</w:t>
      </w:r>
      <w:r w:rsidR="00A77C6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B28F9" w:rsidRPr="00F100E8" w:rsidRDefault="00A77C69" w:rsidP="00DB28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DB28F9" w:rsidRPr="00F100E8">
        <w:rPr>
          <w:rFonts w:ascii="Times New Roman" w:hAnsi="Times New Roman" w:cs="Times New Roman"/>
        </w:rPr>
        <w:t xml:space="preserve">По завершении предоставления услуг стороны подписывают </w:t>
      </w:r>
      <w:r w:rsidR="00E66E6B" w:rsidRPr="00F100E8">
        <w:rPr>
          <w:rFonts w:ascii="Times New Roman" w:hAnsi="Times New Roman" w:cs="Times New Roman"/>
        </w:rPr>
        <w:t>а</w:t>
      </w:r>
      <w:r w:rsidR="00DB28F9" w:rsidRPr="00F100E8">
        <w:rPr>
          <w:rFonts w:ascii="Times New Roman" w:hAnsi="Times New Roman" w:cs="Times New Roman"/>
        </w:rPr>
        <w:t>кт об оказанных услугах, которым подтверждается получение услуг Заказчиком/Обучающимся.</w:t>
      </w:r>
    </w:p>
    <w:p w:rsidR="00B517C5" w:rsidRPr="00787A51" w:rsidRDefault="00DB28F9" w:rsidP="00787A51">
      <w:pPr>
        <w:pStyle w:val="ConsPlusNonforma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100E8">
        <w:rPr>
          <w:rFonts w:ascii="Times New Roman" w:hAnsi="Times New Roman" w:cs="Times New Roman"/>
        </w:rPr>
        <w:t>1.</w:t>
      </w:r>
      <w:r w:rsidR="00A77C69">
        <w:rPr>
          <w:rFonts w:ascii="Times New Roman" w:hAnsi="Times New Roman" w:cs="Times New Roman"/>
        </w:rPr>
        <w:t>8</w:t>
      </w:r>
      <w:r w:rsidRPr="00F100E8">
        <w:rPr>
          <w:rFonts w:ascii="Times New Roman" w:hAnsi="Times New Roman" w:cs="Times New Roman"/>
        </w:rPr>
        <w:t>. Акт должен быть составлен и подписан сторонами в течение</w:t>
      </w:r>
      <w:r w:rsidR="00304C0B" w:rsidRPr="00F100E8">
        <w:rPr>
          <w:rStyle w:val="placeholder"/>
          <w:rFonts w:ascii="Times New Roman" w:hAnsi="Times New Roman" w:cs="Times New Roman"/>
          <w:iCs/>
        </w:rPr>
        <w:t xml:space="preserve"> </w:t>
      </w:r>
      <w:r w:rsidR="000F6696" w:rsidRPr="00F100E8">
        <w:rPr>
          <w:rStyle w:val="placeholder"/>
          <w:rFonts w:ascii="Times New Roman" w:hAnsi="Times New Roman" w:cs="Times New Roman"/>
          <w:iCs/>
        </w:rPr>
        <w:t>пяти дней</w:t>
      </w:r>
      <w:r w:rsidRPr="00F100E8">
        <w:rPr>
          <w:rStyle w:val="placeholder"/>
          <w:rFonts w:ascii="Times New Roman" w:hAnsi="Times New Roman" w:cs="Times New Roman"/>
          <w:i/>
          <w:iCs/>
        </w:rPr>
        <w:t xml:space="preserve"> </w:t>
      </w:r>
      <w:r w:rsidRPr="00F100E8">
        <w:rPr>
          <w:rFonts w:ascii="Times New Roman" w:hAnsi="Times New Roman" w:cs="Times New Roman"/>
        </w:rPr>
        <w:t>с момента завершения оказания услуг.</w:t>
      </w:r>
    </w:p>
    <w:p w:rsidR="00B517C5" w:rsidRDefault="00786312" w:rsidP="00E84A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F100E8">
        <w:rPr>
          <w:rFonts w:ascii="Times New Roman" w:hAnsi="Times New Roman" w:cs="Times New Roman"/>
          <w:b/>
        </w:rPr>
        <w:lastRenderedPageBreak/>
        <w:t xml:space="preserve">РАЗДЕЛ II. </w:t>
      </w:r>
      <w:r w:rsidR="00C55773" w:rsidRPr="00F100E8">
        <w:rPr>
          <w:rFonts w:ascii="Times New Roman" w:hAnsi="Times New Roman" w:cs="Times New Roman"/>
          <w:b/>
        </w:rPr>
        <w:t>ПРАВА И ОБЯЗАННОСТИ</w:t>
      </w:r>
      <w:r w:rsidRPr="00F100E8">
        <w:rPr>
          <w:rFonts w:ascii="Times New Roman" w:hAnsi="Times New Roman" w:cs="Times New Roman"/>
          <w:b/>
        </w:rPr>
        <w:t xml:space="preserve"> СТОРОН</w:t>
      </w:r>
    </w:p>
    <w:p w:rsidR="00787A51" w:rsidRPr="00F100E8" w:rsidRDefault="00787A51" w:rsidP="00E84A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>2.1. Исполнитель вправе:</w:t>
      </w: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F6696" w:rsidRPr="00F100E8">
        <w:rPr>
          <w:rFonts w:ascii="Times New Roman" w:hAnsi="Times New Roman" w:cs="Times New Roman"/>
        </w:rPr>
        <w:t>.</w:t>
      </w:r>
    </w:p>
    <w:p w:rsidR="00B517C5" w:rsidRPr="00F100E8" w:rsidRDefault="00B517C5" w:rsidP="00EB5C1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28F9" w:rsidRDefault="00A946FC" w:rsidP="00A946FC">
      <w:pPr>
        <w:pStyle w:val="ConsPlusNormal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100E8">
        <w:rPr>
          <w:rFonts w:ascii="Times New Roman" w:hAnsi="Times New Roman" w:cs="Times New Roman"/>
        </w:rPr>
        <w:t xml:space="preserve">2.1.3. </w:t>
      </w:r>
      <w:r w:rsidRPr="00F100E8">
        <w:rPr>
          <w:rFonts w:ascii="Times New Roman" w:hAnsi="Times New Roman" w:cs="Times New Roman"/>
          <w:shd w:val="clear" w:color="auto" w:fill="FFFFFF"/>
        </w:rPr>
        <w:t xml:space="preserve">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</w:t>
      </w:r>
      <w:r w:rsidR="00E66E6B" w:rsidRPr="00F100E8">
        <w:rPr>
          <w:rFonts w:ascii="Times New Roman" w:hAnsi="Times New Roman" w:cs="Times New Roman"/>
          <w:shd w:val="clear" w:color="auto" w:fill="FFFFFF"/>
        </w:rPr>
        <w:t>При этом с</w:t>
      </w:r>
      <w:r w:rsidRPr="00F100E8">
        <w:rPr>
          <w:rFonts w:ascii="Times New Roman" w:hAnsi="Times New Roman" w:cs="Times New Roman"/>
          <w:shd w:val="clear" w:color="auto" w:fill="FFFFFF"/>
        </w:rPr>
        <w:t xml:space="preserve">тороны подписывают </w:t>
      </w:r>
      <w:r w:rsidR="004530EB" w:rsidRPr="00F100E8">
        <w:rPr>
          <w:rFonts w:ascii="Times New Roman" w:hAnsi="Times New Roman" w:cs="Times New Roman"/>
          <w:shd w:val="clear" w:color="auto" w:fill="FFFFFF"/>
        </w:rPr>
        <w:t>Д</w:t>
      </w:r>
      <w:r w:rsidRPr="00F100E8">
        <w:rPr>
          <w:rFonts w:ascii="Times New Roman" w:hAnsi="Times New Roman" w:cs="Times New Roman"/>
          <w:shd w:val="clear" w:color="auto" w:fill="FFFFFF"/>
        </w:rPr>
        <w:t>ополнительное соглашение, фиксирующее изменение стоимости услуг</w:t>
      </w:r>
      <w:r w:rsidR="004530EB" w:rsidRPr="00F100E8">
        <w:rPr>
          <w:rFonts w:ascii="Times New Roman" w:hAnsi="Times New Roman" w:cs="Times New Roman"/>
          <w:shd w:val="clear" w:color="auto" w:fill="FFFFFF"/>
        </w:rPr>
        <w:t>.</w:t>
      </w:r>
    </w:p>
    <w:p w:rsidR="00787A51" w:rsidRPr="00F100E8" w:rsidRDefault="00787A51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>2.</w:t>
      </w:r>
      <w:r w:rsidR="00A946FC" w:rsidRPr="00F100E8">
        <w:rPr>
          <w:rFonts w:ascii="Times New Roman" w:hAnsi="Times New Roman" w:cs="Times New Roman"/>
          <w:b/>
        </w:rPr>
        <w:t>2</w:t>
      </w:r>
      <w:r w:rsidRPr="00F100E8">
        <w:rPr>
          <w:rFonts w:ascii="Times New Roman" w:hAnsi="Times New Roman" w:cs="Times New Roman"/>
          <w:b/>
        </w:rPr>
        <w:t>. Исполнитель обязан:</w:t>
      </w:r>
    </w:p>
    <w:p w:rsidR="00B517C5" w:rsidRPr="00F100E8" w:rsidRDefault="00B517C5" w:rsidP="0078631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 xml:space="preserve">.1. Зачислить </w:t>
      </w:r>
      <w:r w:rsidR="00340258" w:rsidRPr="00F100E8">
        <w:rPr>
          <w:rFonts w:ascii="Times New Roman" w:hAnsi="Times New Roman" w:cs="Times New Roman"/>
        </w:rPr>
        <w:t>абитуриента</w:t>
      </w:r>
      <w:r w:rsidRPr="00F100E8">
        <w:rPr>
          <w:rFonts w:ascii="Times New Roman" w:hAnsi="Times New Roman" w:cs="Times New Roman"/>
        </w:rPr>
        <w:t>, выполнившего установленные</w:t>
      </w:r>
      <w:r w:rsidR="00DD1B48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законодательст</w:t>
      </w:r>
      <w:r w:rsidR="00DD1B48" w:rsidRPr="00F100E8">
        <w:rPr>
          <w:rFonts w:ascii="Times New Roman" w:hAnsi="Times New Roman" w:cs="Times New Roman"/>
        </w:rPr>
        <w:t xml:space="preserve">вом Российской   Федерации, учредительными </w:t>
      </w:r>
      <w:r w:rsidRPr="00F100E8">
        <w:rPr>
          <w:rFonts w:ascii="Times New Roman" w:hAnsi="Times New Roman" w:cs="Times New Roman"/>
        </w:rPr>
        <w:t>документами,</w:t>
      </w:r>
      <w:r w:rsidR="00DD1B48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локальными нор</w:t>
      </w:r>
      <w:r w:rsidR="00DD1B48" w:rsidRPr="00F100E8">
        <w:rPr>
          <w:rFonts w:ascii="Times New Roman" w:hAnsi="Times New Roman" w:cs="Times New Roman"/>
        </w:rPr>
        <w:t xml:space="preserve">мативными актами Исполнителя условия приема, </w:t>
      </w:r>
      <w:r w:rsidRPr="00F100E8">
        <w:rPr>
          <w:rFonts w:ascii="Times New Roman" w:hAnsi="Times New Roman" w:cs="Times New Roman"/>
        </w:rPr>
        <w:t>в качестве</w:t>
      </w:r>
      <w:r w:rsidR="00DD1B48" w:rsidRPr="00F100E8">
        <w:rPr>
          <w:rFonts w:ascii="Times New Roman" w:hAnsi="Times New Roman" w:cs="Times New Roman"/>
        </w:rPr>
        <w:t xml:space="preserve"> </w:t>
      </w:r>
      <w:r w:rsidR="00340258" w:rsidRPr="00F100E8">
        <w:rPr>
          <w:rFonts w:ascii="Times New Roman" w:hAnsi="Times New Roman" w:cs="Times New Roman"/>
          <w:u w:val="single"/>
        </w:rPr>
        <w:t>Обучающегося</w:t>
      </w:r>
      <w:r w:rsidR="00CB1146" w:rsidRPr="00F100E8">
        <w:rPr>
          <w:rFonts w:ascii="Times New Roman" w:hAnsi="Times New Roman" w:cs="Times New Roman"/>
          <w:u w:val="single"/>
        </w:rPr>
        <w:t>.</w:t>
      </w: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100E8">
          <w:rPr>
            <w:rFonts w:ascii="Times New Roman" w:hAnsi="Times New Roman" w:cs="Times New Roman"/>
          </w:rPr>
          <w:t>1992 г</w:t>
        </w:r>
      </w:smartTag>
      <w:r w:rsidRPr="00F100E8">
        <w:rPr>
          <w:rFonts w:ascii="Times New Roman" w:hAnsi="Times New Roman" w:cs="Times New Roman"/>
        </w:rPr>
        <w:t xml:space="preserve">. </w:t>
      </w:r>
      <w:r w:rsidR="0019401D" w:rsidRPr="00F100E8">
        <w:rPr>
          <w:rFonts w:ascii="Times New Roman" w:hAnsi="Times New Roman" w:cs="Times New Roman"/>
        </w:rPr>
        <w:t>№</w:t>
      </w:r>
      <w:r w:rsidRPr="00F100E8">
        <w:rPr>
          <w:rFonts w:ascii="Times New Roman" w:hAnsi="Times New Roman" w:cs="Times New Roman"/>
        </w:rPr>
        <w:t xml:space="preserve"> 2300-1 </w:t>
      </w:r>
      <w:r w:rsidR="0019401D" w:rsidRPr="00F100E8">
        <w:rPr>
          <w:rFonts w:ascii="Times New Roman" w:hAnsi="Times New Roman" w:cs="Times New Roman"/>
        </w:rPr>
        <w:t>«</w:t>
      </w:r>
      <w:r w:rsidRPr="00F100E8">
        <w:rPr>
          <w:rFonts w:ascii="Times New Roman" w:hAnsi="Times New Roman" w:cs="Times New Roman"/>
        </w:rPr>
        <w:t>О защите прав потребителей</w:t>
      </w:r>
      <w:r w:rsidR="0019401D" w:rsidRPr="00F100E8">
        <w:rPr>
          <w:rFonts w:ascii="Times New Roman" w:hAnsi="Times New Roman" w:cs="Times New Roman"/>
        </w:rPr>
        <w:t>»</w:t>
      </w:r>
      <w:r w:rsidR="003F03FB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 xml:space="preserve">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100E8">
          <w:rPr>
            <w:rFonts w:ascii="Times New Roman" w:hAnsi="Times New Roman" w:cs="Times New Roman"/>
          </w:rPr>
          <w:t>2012 г</w:t>
        </w:r>
      </w:smartTag>
      <w:r w:rsidRPr="00F100E8">
        <w:rPr>
          <w:rFonts w:ascii="Times New Roman" w:hAnsi="Times New Roman" w:cs="Times New Roman"/>
        </w:rPr>
        <w:t xml:space="preserve">. </w:t>
      </w:r>
      <w:r w:rsidR="0019401D" w:rsidRPr="00F100E8">
        <w:rPr>
          <w:rFonts w:ascii="Times New Roman" w:hAnsi="Times New Roman" w:cs="Times New Roman"/>
        </w:rPr>
        <w:t>№</w:t>
      </w:r>
      <w:r w:rsidRPr="00F100E8">
        <w:rPr>
          <w:rFonts w:ascii="Times New Roman" w:hAnsi="Times New Roman" w:cs="Times New Roman"/>
        </w:rPr>
        <w:t xml:space="preserve"> 273-ФЗ </w:t>
      </w:r>
      <w:r w:rsidR="0019401D" w:rsidRPr="00F100E8">
        <w:rPr>
          <w:rFonts w:ascii="Times New Roman" w:hAnsi="Times New Roman" w:cs="Times New Roman"/>
        </w:rPr>
        <w:t>«</w:t>
      </w:r>
      <w:r w:rsidRPr="00F100E8">
        <w:rPr>
          <w:rFonts w:ascii="Times New Roman" w:hAnsi="Times New Roman" w:cs="Times New Roman"/>
        </w:rPr>
        <w:t>Об образовании в Российской Федерации</w:t>
      </w:r>
      <w:r w:rsidR="0019401D" w:rsidRPr="00F100E8">
        <w:rPr>
          <w:rFonts w:ascii="Times New Roman" w:hAnsi="Times New Roman" w:cs="Times New Roman"/>
        </w:rPr>
        <w:t>»</w:t>
      </w:r>
      <w:r w:rsidR="00CB1146" w:rsidRPr="00F100E8">
        <w:rPr>
          <w:rFonts w:ascii="Times New Roman" w:hAnsi="Times New Roman" w:cs="Times New Roman"/>
        </w:rPr>
        <w:t>.</w:t>
      </w:r>
    </w:p>
    <w:p w:rsidR="00B517C5" w:rsidRPr="00F100E8" w:rsidRDefault="00B517C5" w:rsidP="0047032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19401D" w:rsidRPr="00F100E8">
          <w:rPr>
            <w:rFonts w:ascii="Times New Roman" w:hAnsi="Times New Roman" w:cs="Times New Roman"/>
            <w:b/>
          </w:rPr>
          <w:t>Р</w:t>
        </w:r>
        <w:r w:rsidRPr="00F100E8">
          <w:rPr>
            <w:rFonts w:ascii="Times New Roman" w:hAnsi="Times New Roman" w:cs="Times New Roman"/>
            <w:b/>
          </w:rPr>
          <w:t>азделом I</w:t>
        </w:r>
      </w:hyperlink>
      <w:r w:rsidRPr="00F100E8">
        <w:rPr>
          <w:rFonts w:ascii="Times New Roman" w:hAnsi="Times New Roman" w:cs="Times New Roman"/>
          <w:b/>
        </w:rPr>
        <w:t xml:space="preserve"> </w:t>
      </w:r>
      <w:r w:rsidRPr="00F100E8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</w:t>
      </w:r>
      <w:r w:rsidR="00340258" w:rsidRPr="00F100E8">
        <w:rPr>
          <w:rFonts w:ascii="Times New Roman" w:hAnsi="Times New Roman" w:cs="Times New Roman"/>
        </w:rPr>
        <w:t>Ф</w:t>
      </w:r>
      <w:r w:rsidRPr="00F100E8">
        <w:rPr>
          <w:rFonts w:ascii="Times New Roman" w:hAnsi="Times New Roman" w:cs="Times New Roman"/>
        </w:rPr>
        <w:t>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CB1146" w:rsidRPr="00F100E8">
        <w:rPr>
          <w:rFonts w:ascii="Times New Roman" w:hAnsi="Times New Roman" w:cs="Times New Roman"/>
        </w:rPr>
        <w:t>.</w:t>
      </w: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</w:t>
      </w:r>
      <w:r w:rsidR="00CB1146" w:rsidRPr="00F100E8">
        <w:rPr>
          <w:rFonts w:ascii="Times New Roman" w:hAnsi="Times New Roman" w:cs="Times New Roman"/>
        </w:rPr>
        <w:t>.</w:t>
      </w:r>
    </w:p>
    <w:p w:rsidR="00B517C5" w:rsidRPr="00F100E8" w:rsidRDefault="00B517C5" w:rsidP="0078631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</w:t>
      </w:r>
      <w:r w:rsidR="00CB1146" w:rsidRPr="00F100E8">
        <w:rPr>
          <w:rFonts w:ascii="Times New Roman" w:hAnsi="Times New Roman" w:cs="Times New Roman"/>
        </w:rPr>
        <w:t>.</w:t>
      </w:r>
    </w:p>
    <w:p w:rsidR="00B517C5" w:rsidRDefault="00B517C5" w:rsidP="00254F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A946FC" w:rsidRPr="00F100E8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7A51" w:rsidRPr="00F100E8" w:rsidRDefault="00787A51" w:rsidP="00254F6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B28F9" w:rsidRPr="00F100E8" w:rsidRDefault="00DB28F9" w:rsidP="00DB28F9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>2.</w:t>
      </w:r>
      <w:r w:rsidR="00A946FC" w:rsidRPr="00F100E8">
        <w:rPr>
          <w:rFonts w:ascii="Times New Roman" w:hAnsi="Times New Roman" w:cs="Times New Roman"/>
          <w:b/>
        </w:rPr>
        <w:t>3</w:t>
      </w:r>
      <w:r w:rsidRPr="00F100E8">
        <w:rPr>
          <w:rFonts w:ascii="Times New Roman" w:hAnsi="Times New Roman" w:cs="Times New Roman"/>
          <w:b/>
        </w:rPr>
        <w:t>. Заказчик/Обучающийся вправе:</w:t>
      </w:r>
    </w:p>
    <w:p w:rsidR="00A946FC" w:rsidRPr="00F100E8" w:rsidRDefault="00A946FC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100E8">
          <w:rPr>
            <w:rFonts w:ascii="Times New Roman" w:hAnsi="Times New Roman" w:cs="Times New Roman"/>
            <w:b/>
          </w:rPr>
          <w:t>Разделом I</w:t>
        </w:r>
      </w:hyperlink>
      <w:r w:rsidRPr="00F100E8">
        <w:rPr>
          <w:rFonts w:ascii="Times New Roman" w:hAnsi="Times New Roman" w:cs="Times New Roman"/>
          <w:b/>
        </w:rPr>
        <w:t>.</w:t>
      </w:r>
      <w:r w:rsidRPr="00F100E8">
        <w:rPr>
          <w:rFonts w:ascii="Times New Roman" w:hAnsi="Times New Roman" w:cs="Times New Roman"/>
        </w:rPr>
        <w:t xml:space="preserve"> настоящего Договора.</w:t>
      </w:r>
    </w:p>
    <w:p w:rsidR="00A946FC" w:rsidRPr="00F100E8" w:rsidRDefault="00A946FC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2.3.2.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100E8">
          <w:rPr>
            <w:rFonts w:ascii="Times New Roman" w:hAnsi="Times New Roman" w:cs="Times New Roman"/>
          </w:rPr>
          <w:t>2012 г</w:t>
        </w:r>
      </w:smartTag>
      <w:r w:rsidRPr="00F100E8">
        <w:rPr>
          <w:rFonts w:ascii="Times New Roman" w:hAnsi="Times New Roman" w:cs="Times New Roman"/>
        </w:rPr>
        <w:t xml:space="preserve">. № 273-ФЗ «Об образовании в Российской Федерации». </w:t>
      </w:r>
    </w:p>
    <w:p w:rsidR="001D0410" w:rsidRPr="00F100E8" w:rsidRDefault="00A946FC" w:rsidP="001D04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2.3.3. </w:t>
      </w:r>
      <w:r w:rsidR="001D0410" w:rsidRPr="00F100E8">
        <w:rPr>
          <w:rFonts w:ascii="Times New Roman" w:hAnsi="Times New Roman" w:cs="Times New Roman"/>
        </w:rPr>
        <w:t>Пользоваться в порядке, установленном</w:t>
      </w:r>
      <w:r w:rsidR="00E66E6B" w:rsidRPr="00F100E8">
        <w:rPr>
          <w:rFonts w:ascii="Times New Roman" w:hAnsi="Times New Roman" w:cs="Times New Roman"/>
        </w:rPr>
        <w:t xml:space="preserve"> </w:t>
      </w:r>
      <w:r w:rsidR="001D0410" w:rsidRPr="00F100E8">
        <w:rPr>
          <w:rFonts w:ascii="Times New Roman" w:hAnsi="Times New Roman" w:cs="Times New Roman"/>
        </w:rPr>
        <w:t>локальными нормативными актами</w:t>
      </w:r>
      <w:r w:rsidR="00C060CE" w:rsidRPr="00F100E8">
        <w:rPr>
          <w:rFonts w:ascii="Times New Roman" w:hAnsi="Times New Roman" w:cs="Times New Roman"/>
        </w:rPr>
        <w:t xml:space="preserve"> АНО ПО </w:t>
      </w:r>
      <w:r w:rsidR="0001733D">
        <w:rPr>
          <w:rFonts w:ascii="Times New Roman" w:hAnsi="Times New Roman" w:cs="Times New Roman"/>
        </w:rPr>
        <w:t>«ТЭК»</w:t>
      </w:r>
      <w:r w:rsidR="001D0410" w:rsidRPr="00F100E8">
        <w:rPr>
          <w:rFonts w:ascii="Times New Roman" w:hAnsi="Times New Roman" w:cs="Times New Roman"/>
        </w:rPr>
        <w:t>, имуществом Исполнителя, необходимым для освоения образовательной программы</w:t>
      </w:r>
      <w:r w:rsidR="00C060CE" w:rsidRPr="00F100E8">
        <w:rPr>
          <w:rFonts w:ascii="Times New Roman" w:hAnsi="Times New Roman" w:cs="Times New Roman"/>
        </w:rPr>
        <w:t>.</w:t>
      </w:r>
    </w:p>
    <w:p w:rsidR="00A946FC" w:rsidRPr="00F100E8" w:rsidRDefault="00A946FC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2.3.4. Принимать в порядке, установленном локальными нормативными актами</w:t>
      </w:r>
      <w:r w:rsidR="00C060CE" w:rsidRPr="00F100E8">
        <w:rPr>
          <w:rFonts w:ascii="Times New Roman" w:hAnsi="Times New Roman" w:cs="Times New Roman"/>
        </w:rPr>
        <w:t xml:space="preserve"> колледжа</w:t>
      </w:r>
      <w:r w:rsidRPr="00F100E8">
        <w:rPr>
          <w:rFonts w:ascii="Times New Roman" w:hAnsi="Times New Roman" w:cs="Times New Roman"/>
        </w:rPr>
        <w:t xml:space="preserve">, участие в </w:t>
      </w:r>
      <w:r w:rsidR="00340258" w:rsidRPr="00F100E8">
        <w:rPr>
          <w:rFonts w:ascii="Times New Roman" w:hAnsi="Times New Roman" w:cs="Times New Roman"/>
        </w:rPr>
        <w:t xml:space="preserve">научно-практических, </w:t>
      </w:r>
      <w:r w:rsidRPr="00F100E8">
        <w:rPr>
          <w:rFonts w:ascii="Times New Roman" w:hAnsi="Times New Roman" w:cs="Times New Roman"/>
        </w:rPr>
        <w:t>социально-культурных, оздоровительных</w:t>
      </w:r>
      <w:r w:rsidR="00340258" w:rsidRPr="00F100E8">
        <w:rPr>
          <w:rFonts w:ascii="Times New Roman" w:hAnsi="Times New Roman" w:cs="Times New Roman"/>
        </w:rPr>
        <w:t>, просветительских</w:t>
      </w:r>
      <w:r w:rsidRPr="00F100E8">
        <w:rPr>
          <w:rFonts w:ascii="Times New Roman" w:hAnsi="Times New Roman" w:cs="Times New Roman"/>
        </w:rPr>
        <w:t xml:space="preserve"> и иных мероприятиях, организованных Исполнителем</w:t>
      </w:r>
      <w:r w:rsidR="00463484" w:rsidRPr="00F100E8">
        <w:rPr>
          <w:rFonts w:ascii="Times New Roman" w:hAnsi="Times New Roman" w:cs="Times New Roman"/>
        </w:rPr>
        <w:t>.</w:t>
      </w:r>
    </w:p>
    <w:p w:rsidR="00A946FC" w:rsidRDefault="00A946FC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2.3.5. Получать полную и достоверную информацию об оценке своих знаний, умений, навыков и </w:t>
      </w:r>
      <w:r w:rsidR="007637EC" w:rsidRPr="00F100E8">
        <w:rPr>
          <w:rFonts w:ascii="Times New Roman" w:hAnsi="Times New Roman" w:cs="Times New Roman"/>
        </w:rPr>
        <w:t xml:space="preserve">сформированных </w:t>
      </w:r>
      <w:r w:rsidRPr="00F100E8">
        <w:rPr>
          <w:rFonts w:ascii="Times New Roman" w:hAnsi="Times New Roman" w:cs="Times New Roman"/>
        </w:rPr>
        <w:t xml:space="preserve">компетенций, а также о критериях </w:t>
      </w:r>
      <w:r w:rsidR="007637EC" w:rsidRPr="00F100E8">
        <w:rPr>
          <w:rFonts w:ascii="Times New Roman" w:hAnsi="Times New Roman" w:cs="Times New Roman"/>
        </w:rPr>
        <w:t>проведения такой</w:t>
      </w:r>
      <w:r w:rsidRPr="00F100E8">
        <w:rPr>
          <w:rFonts w:ascii="Times New Roman" w:hAnsi="Times New Roman" w:cs="Times New Roman"/>
        </w:rPr>
        <w:t xml:space="preserve"> оценки.</w:t>
      </w:r>
    </w:p>
    <w:p w:rsidR="00787A51" w:rsidRPr="00F100E8" w:rsidRDefault="00787A51" w:rsidP="00A946F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9401D" w:rsidRPr="00F100E8" w:rsidRDefault="0019401D" w:rsidP="00254F6F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>2.</w:t>
      </w:r>
      <w:r w:rsidR="000A53C7" w:rsidRPr="00F100E8">
        <w:rPr>
          <w:rFonts w:ascii="Times New Roman" w:hAnsi="Times New Roman" w:cs="Times New Roman"/>
          <w:b/>
        </w:rPr>
        <w:t>4</w:t>
      </w:r>
      <w:r w:rsidRPr="00F100E8">
        <w:rPr>
          <w:rFonts w:ascii="Times New Roman" w:hAnsi="Times New Roman" w:cs="Times New Roman"/>
          <w:b/>
        </w:rPr>
        <w:t>. Заказчик</w:t>
      </w:r>
      <w:r w:rsidR="00A946FC" w:rsidRPr="00F100E8">
        <w:rPr>
          <w:rFonts w:ascii="Times New Roman" w:hAnsi="Times New Roman" w:cs="Times New Roman"/>
          <w:b/>
        </w:rPr>
        <w:t>/</w:t>
      </w:r>
      <w:r w:rsidRPr="00F100E8">
        <w:rPr>
          <w:rFonts w:ascii="Times New Roman" w:hAnsi="Times New Roman" w:cs="Times New Roman"/>
          <w:b/>
        </w:rPr>
        <w:t>Обучающийся обязан(ы):</w:t>
      </w:r>
    </w:p>
    <w:p w:rsidR="00254F6F" w:rsidRPr="00F100E8" w:rsidRDefault="0019401D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</w:rPr>
        <w:t>2.</w:t>
      </w:r>
      <w:r w:rsidR="000A53C7" w:rsidRPr="00F100E8">
        <w:rPr>
          <w:rFonts w:ascii="Times New Roman" w:hAnsi="Times New Roman"/>
          <w:sz w:val="20"/>
          <w:szCs w:val="20"/>
        </w:rPr>
        <w:t>4</w:t>
      </w:r>
      <w:r w:rsidRPr="00F100E8">
        <w:rPr>
          <w:rFonts w:ascii="Times New Roman" w:hAnsi="Times New Roman"/>
          <w:sz w:val="20"/>
          <w:szCs w:val="20"/>
        </w:rPr>
        <w:t xml:space="preserve">.1. 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</w:t>
      </w:r>
      <w:r w:rsidR="007637EC" w:rsidRPr="00F100E8">
        <w:rPr>
          <w:rFonts w:ascii="Times New Roman" w:hAnsi="Times New Roman"/>
          <w:sz w:val="20"/>
          <w:szCs w:val="20"/>
          <w:lang w:eastAsia="ru-RU"/>
        </w:rPr>
        <w:t>,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637EC" w:rsidRPr="00F100E8">
        <w:rPr>
          <w:rFonts w:ascii="Times New Roman" w:hAnsi="Times New Roman"/>
          <w:sz w:val="20"/>
          <w:szCs w:val="20"/>
          <w:lang w:eastAsia="ru-RU"/>
        </w:rPr>
        <w:t>предусмотренные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 xml:space="preserve"> образовательной программ</w:t>
      </w:r>
      <w:r w:rsidR="007637EC" w:rsidRPr="00F100E8">
        <w:rPr>
          <w:rFonts w:ascii="Times New Roman" w:hAnsi="Times New Roman"/>
          <w:sz w:val="20"/>
          <w:szCs w:val="20"/>
          <w:lang w:eastAsia="ru-RU"/>
        </w:rPr>
        <w:t>ой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>.</w:t>
      </w:r>
    </w:p>
    <w:p w:rsidR="00254F6F" w:rsidRPr="00F100E8" w:rsidRDefault="00254F6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.2. Выполнять требования </w:t>
      </w:r>
      <w:r w:rsidR="00E66E6B" w:rsidRPr="00F100E8">
        <w:rPr>
          <w:rFonts w:ascii="Times New Roman" w:hAnsi="Times New Roman"/>
          <w:sz w:val="20"/>
          <w:szCs w:val="20"/>
          <w:lang w:eastAsia="ru-RU"/>
        </w:rPr>
        <w:t>У</w:t>
      </w:r>
      <w:r w:rsidRPr="00F100E8">
        <w:rPr>
          <w:rFonts w:ascii="Times New Roman" w:hAnsi="Times New Roman"/>
          <w:sz w:val="20"/>
          <w:szCs w:val="20"/>
          <w:lang w:eastAsia="ru-RU"/>
        </w:rPr>
        <w:t>става Исполнителя</w:t>
      </w:r>
      <w:proofErr w:type="gramStart"/>
      <w:r w:rsidRPr="00F100E8">
        <w:rPr>
          <w:rFonts w:ascii="Times New Roman" w:hAnsi="Times New Roman"/>
          <w:sz w:val="20"/>
          <w:szCs w:val="20"/>
          <w:lang w:eastAsia="ru-RU"/>
        </w:rPr>
        <w:t>,</w:t>
      </w:r>
      <w:r w:rsidR="005F265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66E6B" w:rsidRPr="00F100E8">
        <w:rPr>
          <w:rFonts w:ascii="Times New Roman" w:hAnsi="Times New Roman"/>
          <w:sz w:val="20"/>
          <w:szCs w:val="20"/>
          <w:lang w:eastAsia="ru-RU"/>
        </w:rPr>
        <w:t>П</w:t>
      </w:r>
      <w:r w:rsidRPr="00F100E8">
        <w:rPr>
          <w:rFonts w:ascii="Times New Roman" w:hAnsi="Times New Roman"/>
          <w:sz w:val="20"/>
          <w:szCs w:val="20"/>
          <w:lang w:eastAsia="ru-RU"/>
        </w:rPr>
        <w:t>равил</w:t>
      </w:r>
      <w:proofErr w:type="gramEnd"/>
      <w:r w:rsidRPr="00F100E8">
        <w:rPr>
          <w:rFonts w:ascii="Times New Roman" w:hAnsi="Times New Roman"/>
          <w:sz w:val="20"/>
          <w:szCs w:val="20"/>
          <w:lang w:eastAsia="ru-RU"/>
        </w:rPr>
        <w:t xml:space="preserve"> внутреннего распорядка и иных локальных нормативных актов по вопросам организации и </w:t>
      </w:r>
      <w:r w:rsidR="007637EC" w:rsidRPr="00F100E8">
        <w:rPr>
          <w:rFonts w:ascii="Times New Roman" w:hAnsi="Times New Roman"/>
          <w:sz w:val="20"/>
          <w:szCs w:val="20"/>
          <w:lang w:eastAsia="ru-RU"/>
        </w:rPr>
        <w:t>реализации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 образовательной деятельности.</w:t>
      </w:r>
    </w:p>
    <w:p w:rsidR="00CB68F3" w:rsidRPr="00F100E8" w:rsidRDefault="00254F6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>.3. Заботиться о сохранении и об укреплении своего здоровья, стремиться к нравственному, д</w:t>
      </w:r>
      <w:r w:rsidR="00CB68F3" w:rsidRPr="00F100E8">
        <w:rPr>
          <w:rFonts w:ascii="Times New Roman" w:hAnsi="Times New Roman"/>
          <w:sz w:val="20"/>
          <w:szCs w:val="20"/>
          <w:lang w:eastAsia="ru-RU"/>
        </w:rPr>
        <w:t xml:space="preserve">уховному и физическому развитию, </w:t>
      </w:r>
      <w:r w:rsidR="007637EC" w:rsidRPr="00F100E8">
        <w:rPr>
          <w:rFonts w:ascii="Times New Roman" w:hAnsi="Times New Roman"/>
          <w:sz w:val="20"/>
          <w:szCs w:val="20"/>
          <w:lang w:eastAsia="ru-RU"/>
        </w:rPr>
        <w:t xml:space="preserve">к постоянному </w:t>
      </w:r>
      <w:r w:rsidRPr="00F100E8">
        <w:rPr>
          <w:rFonts w:ascii="Times New Roman" w:hAnsi="Times New Roman"/>
          <w:sz w:val="20"/>
          <w:szCs w:val="20"/>
          <w:lang w:eastAsia="ru-RU"/>
        </w:rPr>
        <w:t>самосовершенствованию.</w:t>
      </w:r>
    </w:p>
    <w:p w:rsidR="00254F6F" w:rsidRPr="00F100E8" w:rsidRDefault="00CB68F3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>.4. Уважать честь и достоинство других обучающихся</w:t>
      </w:r>
      <w:r w:rsidR="00301A23" w:rsidRPr="00F100E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АНО ПО </w:t>
      </w:r>
      <w:r w:rsidR="0001733D">
        <w:rPr>
          <w:rFonts w:ascii="Times New Roman" w:hAnsi="Times New Roman"/>
          <w:sz w:val="20"/>
          <w:szCs w:val="20"/>
          <w:lang w:eastAsia="ru-RU"/>
        </w:rPr>
        <w:t>«ТЭК»</w:t>
      </w:r>
      <w:r w:rsidR="00301A23" w:rsidRPr="00F100E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>и работников Исполнителя, не создавать препятствий для получения образования другими обучающимися.</w:t>
      </w:r>
    </w:p>
    <w:p w:rsidR="00254F6F" w:rsidRPr="00F100E8" w:rsidRDefault="00254F6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>.5. Бережно относиться к имуществу Исполнителя, нести материальную ответственность за его порчу и (или) уничтожение.</w:t>
      </w:r>
    </w:p>
    <w:p w:rsidR="0001733D" w:rsidRDefault="00254F6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.6. </w:t>
      </w:r>
      <w:r w:rsidR="0001733D" w:rsidRPr="0001733D">
        <w:rPr>
          <w:rFonts w:ascii="Times New Roman" w:hAnsi="Times New Roman"/>
          <w:sz w:val="20"/>
          <w:szCs w:val="20"/>
          <w:lang w:eastAsia="ru-RU"/>
        </w:rPr>
        <w:t>Незамедлительно сообщать Исполнителю об изменении фамилии, имени, отчества, адреса регистрации, контактного телефона и места жительства, паспортных данных.</w:t>
      </w:r>
    </w:p>
    <w:p w:rsidR="00254F6F" w:rsidRPr="00F100E8" w:rsidRDefault="0001733D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 xml:space="preserve">2.4.7. 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 xml:space="preserve">Письменно сообщать </w:t>
      </w:r>
      <w:r w:rsidR="00A157AB" w:rsidRPr="00F100E8">
        <w:rPr>
          <w:rFonts w:ascii="Times New Roman" w:hAnsi="Times New Roman"/>
          <w:sz w:val="20"/>
          <w:szCs w:val="20"/>
          <w:lang w:eastAsia="ru-RU"/>
        </w:rPr>
        <w:t>сотрудникам учебного отдела</w:t>
      </w:r>
      <w:r w:rsidR="00D257FF" w:rsidRPr="00F100E8">
        <w:rPr>
          <w:rFonts w:ascii="Times New Roman" w:hAnsi="Times New Roman"/>
          <w:sz w:val="20"/>
          <w:szCs w:val="20"/>
          <w:lang w:eastAsia="ru-RU"/>
        </w:rPr>
        <w:t xml:space="preserve"> Исполнителя </w:t>
      </w:r>
      <w:r w:rsidR="00254F6F" w:rsidRPr="00F100E8">
        <w:rPr>
          <w:rFonts w:ascii="Times New Roman" w:hAnsi="Times New Roman"/>
          <w:sz w:val="20"/>
          <w:szCs w:val="20"/>
          <w:lang w:eastAsia="ru-RU"/>
        </w:rPr>
        <w:t xml:space="preserve">о причинах отсутствия на занятиях </w:t>
      </w:r>
      <w:r w:rsidR="00D257FF" w:rsidRPr="00F100E8">
        <w:rPr>
          <w:rFonts w:ascii="Times New Roman" w:hAnsi="Times New Roman"/>
          <w:sz w:val="20"/>
          <w:szCs w:val="20"/>
          <w:lang w:eastAsia="ru-RU"/>
        </w:rPr>
        <w:t>или аттестации с приложением документов, подтверждающих уважительность причины неявки.</w:t>
      </w:r>
    </w:p>
    <w:p w:rsidR="00D257FF" w:rsidRPr="00F100E8" w:rsidRDefault="00D257F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lastRenderedPageBreak/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>.</w:t>
      </w:r>
      <w:r w:rsidR="0001733D">
        <w:rPr>
          <w:rFonts w:ascii="Times New Roman" w:hAnsi="Times New Roman"/>
          <w:sz w:val="20"/>
          <w:szCs w:val="20"/>
          <w:lang w:eastAsia="ru-RU"/>
        </w:rPr>
        <w:t>8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. Вносить плату за образовательные услуги, предоставляемые Обучающемуся, </w:t>
      </w:r>
      <w:r w:rsidR="00FD5353" w:rsidRPr="00F100E8">
        <w:rPr>
          <w:rFonts w:ascii="Times New Roman" w:hAnsi="Times New Roman"/>
          <w:sz w:val="20"/>
          <w:szCs w:val="20"/>
          <w:lang w:eastAsia="ru-RU"/>
        </w:rPr>
        <w:t>в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 порядке, установленные Разделом </w:t>
      </w:r>
      <w:r w:rsidR="001356F4" w:rsidRPr="00F100E8">
        <w:rPr>
          <w:rFonts w:ascii="Times New Roman" w:hAnsi="Times New Roman"/>
          <w:lang w:val="en-US"/>
        </w:rPr>
        <w:t>III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</w:t>
      </w:r>
      <w:r w:rsidR="00FD5353" w:rsidRPr="00F100E8">
        <w:rPr>
          <w:rFonts w:ascii="Times New Roman" w:hAnsi="Times New Roman"/>
          <w:sz w:val="20"/>
          <w:szCs w:val="20"/>
          <w:lang w:eastAsia="ru-RU"/>
        </w:rPr>
        <w:t>.</w:t>
      </w:r>
    </w:p>
    <w:p w:rsidR="00D257FF" w:rsidRPr="00F100E8" w:rsidRDefault="00D257FF" w:rsidP="00931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00E8">
        <w:rPr>
          <w:rFonts w:ascii="Times New Roman" w:hAnsi="Times New Roman"/>
          <w:sz w:val="20"/>
          <w:szCs w:val="20"/>
          <w:lang w:eastAsia="ru-RU"/>
        </w:rPr>
        <w:t>2.</w:t>
      </w:r>
      <w:r w:rsidR="000A53C7" w:rsidRPr="00F100E8">
        <w:rPr>
          <w:rFonts w:ascii="Times New Roman" w:hAnsi="Times New Roman"/>
          <w:sz w:val="20"/>
          <w:szCs w:val="20"/>
          <w:lang w:eastAsia="ru-RU"/>
        </w:rPr>
        <w:t>4</w:t>
      </w:r>
      <w:r w:rsidRPr="00F100E8">
        <w:rPr>
          <w:rFonts w:ascii="Times New Roman" w:hAnsi="Times New Roman"/>
          <w:sz w:val="20"/>
          <w:szCs w:val="20"/>
          <w:lang w:eastAsia="ru-RU"/>
        </w:rPr>
        <w:t>.</w:t>
      </w:r>
      <w:r w:rsidR="0001733D">
        <w:rPr>
          <w:rFonts w:ascii="Times New Roman" w:hAnsi="Times New Roman"/>
          <w:sz w:val="20"/>
          <w:szCs w:val="20"/>
          <w:lang w:eastAsia="ru-RU"/>
        </w:rPr>
        <w:t>9</w:t>
      </w:r>
      <w:r w:rsidRPr="00F100E8">
        <w:rPr>
          <w:rFonts w:ascii="Times New Roman" w:hAnsi="Times New Roman"/>
          <w:sz w:val="20"/>
          <w:szCs w:val="20"/>
          <w:lang w:eastAsia="ru-RU"/>
        </w:rPr>
        <w:t>. По требованию сотрудников Исполнителя предостав</w:t>
      </w:r>
      <w:r w:rsidR="00931C95" w:rsidRPr="00F100E8">
        <w:rPr>
          <w:rFonts w:ascii="Times New Roman" w:hAnsi="Times New Roman"/>
          <w:sz w:val="20"/>
          <w:szCs w:val="20"/>
          <w:lang w:eastAsia="ru-RU"/>
        </w:rPr>
        <w:t>ля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ть платежные документы, подтверждающие оплату за обучение Обучающегося, а также сохранять их до окончания </w:t>
      </w:r>
      <w:r w:rsidR="009F4317" w:rsidRPr="00F100E8">
        <w:rPr>
          <w:rFonts w:ascii="Times New Roman" w:hAnsi="Times New Roman"/>
          <w:sz w:val="20"/>
          <w:szCs w:val="20"/>
          <w:lang w:eastAsia="ru-RU"/>
        </w:rPr>
        <w:t xml:space="preserve">периода </w:t>
      </w:r>
      <w:r w:rsidRPr="00F100E8">
        <w:rPr>
          <w:rFonts w:ascii="Times New Roman" w:hAnsi="Times New Roman"/>
          <w:sz w:val="20"/>
          <w:szCs w:val="20"/>
          <w:lang w:eastAsia="ru-RU"/>
        </w:rPr>
        <w:t xml:space="preserve">обучения. </w:t>
      </w:r>
    </w:p>
    <w:p w:rsidR="0019401D" w:rsidRPr="00F100E8" w:rsidRDefault="00931C95" w:rsidP="00254F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0A53C7" w:rsidRPr="00F100E8">
        <w:rPr>
          <w:rFonts w:ascii="Times New Roman" w:hAnsi="Times New Roman" w:cs="Times New Roman"/>
        </w:rPr>
        <w:t>4</w:t>
      </w:r>
      <w:r w:rsidRPr="00F100E8">
        <w:rPr>
          <w:rFonts w:ascii="Times New Roman" w:hAnsi="Times New Roman" w:cs="Times New Roman"/>
        </w:rPr>
        <w:t>.</w:t>
      </w:r>
      <w:r w:rsidR="0001733D">
        <w:rPr>
          <w:rFonts w:ascii="Times New Roman" w:hAnsi="Times New Roman" w:cs="Times New Roman"/>
        </w:rPr>
        <w:t>10</w:t>
      </w:r>
      <w:r w:rsidRPr="00F100E8">
        <w:rPr>
          <w:rFonts w:ascii="Times New Roman" w:hAnsi="Times New Roman" w:cs="Times New Roman"/>
        </w:rPr>
        <w:t xml:space="preserve">. </w:t>
      </w:r>
      <w:r w:rsidR="00D257FF" w:rsidRPr="00F100E8">
        <w:rPr>
          <w:rFonts w:ascii="Times New Roman" w:hAnsi="Times New Roman"/>
        </w:rPr>
        <w:t>Своевременно и в полном объеме ликвидировать академическую и финансовую задолженность.</w:t>
      </w:r>
    </w:p>
    <w:p w:rsidR="0019401D" w:rsidRPr="00F100E8" w:rsidRDefault="00931C95" w:rsidP="00254F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2.</w:t>
      </w:r>
      <w:r w:rsidR="000A53C7" w:rsidRPr="00F100E8">
        <w:rPr>
          <w:rFonts w:ascii="Times New Roman" w:hAnsi="Times New Roman" w:cs="Times New Roman"/>
        </w:rPr>
        <w:t>4</w:t>
      </w:r>
      <w:r w:rsidRPr="00F100E8">
        <w:rPr>
          <w:rFonts w:ascii="Times New Roman" w:hAnsi="Times New Roman" w:cs="Times New Roman"/>
        </w:rPr>
        <w:t>.1</w:t>
      </w:r>
      <w:r w:rsidR="0001733D">
        <w:rPr>
          <w:rFonts w:ascii="Times New Roman" w:hAnsi="Times New Roman" w:cs="Times New Roman"/>
        </w:rPr>
        <w:t>1</w:t>
      </w:r>
      <w:r w:rsidR="009D78D6" w:rsidRPr="00F100E8">
        <w:rPr>
          <w:rFonts w:ascii="Times New Roman" w:hAnsi="Times New Roman" w:cs="Times New Roman"/>
        </w:rPr>
        <w:t>.</w:t>
      </w:r>
      <w:r w:rsidR="009D78D6" w:rsidRPr="00F100E8">
        <w:t xml:space="preserve"> </w:t>
      </w:r>
      <w:r w:rsidR="009D78D6" w:rsidRPr="00F100E8">
        <w:rPr>
          <w:rFonts w:ascii="Times New Roman" w:hAnsi="Times New Roman" w:cs="Times New Roman"/>
        </w:rPr>
        <w:t>Принимать участие в мероприятиях, организованных Исполнителем для достижения целей, указанных в Разделе I. настоящего договора.</w:t>
      </w:r>
    </w:p>
    <w:p w:rsidR="00B517C5" w:rsidRDefault="00A946FC" w:rsidP="00254F6F">
      <w:pPr>
        <w:pStyle w:val="ConsPlusNormal"/>
        <w:ind w:firstLine="709"/>
        <w:jc w:val="both"/>
        <w:rPr>
          <w:rFonts w:ascii="Times New Roman" w:hAnsi="Times New Roman" w:cs="Times New Roman"/>
          <w:noProof/>
        </w:rPr>
      </w:pPr>
      <w:r w:rsidRPr="00F100E8">
        <w:rPr>
          <w:rFonts w:ascii="Times New Roman" w:hAnsi="Times New Roman" w:cs="Times New Roman"/>
        </w:rPr>
        <w:t>2.</w:t>
      </w:r>
      <w:r w:rsidR="000A53C7" w:rsidRPr="00F100E8">
        <w:rPr>
          <w:rFonts w:ascii="Times New Roman" w:hAnsi="Times New Roman" w:cs="Times New Roman"/>
        </w:rPr>
        <w:t>4</w:t>
      </w:r>
      <w:r w:rsidRPr="00F100E8">
        <w:rPr>
          <w:rFonts w:ascii="Times New Roman" w:hAnsi="Times New Roman" w:cs="Times New Roman"/>
        </w:rPr>
        <w:t>.1</w:t>
      </w:r>
      <w:r w:rsidR="0001733D">
        <w:rPr>
          <w:rFonts w:ascii="Times New Roman" w:hAnsi="Times New Roman" w:cs="Times New Roman"/>
        </w:rPr>
        <w:t>2</w:t>
      </w:r>
      <w:r w:rsidRPr="00F100E8">
        <w:rPr>
          <w:rFonts w:ascii="Times New Roman" w:hAnsi="Times New Roman" w:cs="Times New Roman"/>
        </w:rPr>
        <w:t>. С</w:t>
      </w:r>
      <w:r w:rsidR="00B517C5" w:rsidRPr="00F100E8">
        <w:rPr>
          <w:rFonts w:ascii="Times New Roman" w:hAnsi="Times New Roman" w:cs="Times New Roman"/>
        </w:rPr>
        <w:t xml:space="preserve">воевременно </w:t>
      </w:r>
      <w:r w:rsidR="007637EC" w:rsidRPr="00F100E8">
        <w:rPr>
          <w:rFonts w:ascii="Times New Roman" w:hAnsi="Times New Roman" w:cs="Times New Roman"/>
        </w:rPr>
        <w:t xml:space="preserve">и в полном объеме оплачивать </w:t>
      </w:r>
      <w:r w:rsidR="00B517C5" w:rsidRPr="00F100E8">
        <w:rPr>
          <w:rFonts w:ascii="Times New Roman" w:hAnsi="Times New Roman" w:cs="Times New Roman"/>
        </w:rPr>
        <w:t xml:space="preserve">предоставляемые </w:t>
      </w:r>
      <w:r w:rsidR="00F96F28" w:rsidRPr="00F100E8">
        <w:rPr>
          <w:rFonts w:ascii="Times New Roman" w:hAnsi="Times New Roman" w:cs="Times New Roman"/>
        </w:rPr>
        <w:t>Исполнителем</w:t>
      </w:r>
      <w:r w:rsidR="00B517C5" w:rsidRPr="00F100E8">
        <w:rPr>
          <w:rFonts w:ascii="Times New Roman" w:hAnsi="Times New Roman" w:cs="Times New Roman"/>
        </w:rPr>
        <w:t xml:space="preserve"> образовательные услуги, указанные в </w:t>
      </w:r>
      <w:r w:rsidR="007637EC" w:rsidRPr="00F100E8">
        <w:rPr>
          <w:rFonts w:ascii="Times New Roman" w:hAnsi="Times New Roman" w:cs="Times New Roman"/>
        </w:rPr>
        <w:t xml:space="preserve">Разделе </w:t>
      </w:r>
      <w:r w:rsidR="007637EC" w:rsidRPr="00F100E8">
        <w:rPr>
          <w:rFonts w:ascii="Times New Roman" w:hAnsi="Times New Roman" w:cs="Times New Roman"/>
          <w:lang w:val="en-US"/>
        </w:rPr>
        <w:t>I</w:t>
      </w:r>
      <w:r w:rsidR="007637EC" w:rsidRPr="00F100E8">
        <w:rPr>
          <w:rFonts w:ascii="Times New Roman" w:hAnsi="Times New Roman" w:cs="Times New Roman"/>
          <w:b/>
        </w:rPr>
        <w:t xml:space="preserve"> </w:t>
      </w:r>
      <w:r w:rsidR="00B517C5" w:rsidRPr="00F100E8">
        <w:rPr>
          <w:rFonts w:ascii="Times New Roman" w:hAnsi="Times New Roman" w:cs="Times New Roman"/>
        </w:rPr>
        <w:t>настоящего Договора</w:t>
      </w:r>
      <w:r w:rsidR="007637EC" w:rsidRPr="00F100E8">
        <w:rPr>
          <w:rFonts w:ascii="Times New Roman" w:hAnsi="Times New Roman" w:cs="Times New Roman"/>
        </w:rPr>
        <w:t xml:space="preserve">. </w:t>
      </w:r>
      <w:r w:rsidR="00F96F28" w:rsidRPr="00F100E8">
        <w:rPr>
          <w:rFonts w:ascii="Times New Roman" w:hAnsi="Times New Roman" w:cs="Times New Roman"/>
        </w:rPr>
        <w:t>Заказчик/Обучающийся обеспечивает сохранность</w:t>
      </w:r>
      <w:r w:rsidR="00B517C5" w:rsidRPr="00F100E8">
        <w:rPr>
          <w:rFonts w:ascii="Times New Roman" w:hAnsi="Times New Roman" w:cs="Times New Roman"/>
        </w:rPr>
        <w:t xml:space="preserve"> платежны</w:t>
      </w:r>
      <w:r w:rsidR="00F96F28" w:rsidRPr="00F100E8">
        <w:rPr>
          <w:rFonts w:ascii="Times New Roman" w:hAnsi="Times New Roman" w:cs="Times New Roman"/>
        </w:rPr>
        <w:t xml:space="preserve">х </w:t>
      </w:r>
      <w:r w:rsidR="00B517C5" w:rsidRPr="00F100E8">
        <w:rPr>
          <w:rFonts w:ascii="Times New Roman" w:hAnsi="Times New Roman" w:cs="Times New Roman"/>
        </w:rPr>
        <w:t>документ</w:t>
      </w:r>
      <w:r w:rsidR="00F96F28" w:rsidRPr="00F100E8">
        <w:rPr>
          <w:rFonts w:ascii="Times New Roman" w:hAnsi="Times New Roman" w:cs="Times New Roman"/>
        </w:rPr>
        <w:t>ов</w:t>
      </w:r>
      <w:r w:rsidR="00B517C5" w:rsidRPr="00F100E8">
        <w:rPr>
          <w:rFonts w:ascii="Times New Roman" w:hAnsi="Times New Roman" w:cs="Times New Roman"/>
        </w:rPr>
        <w:t>, подтверждающи</w:t>
      </w:r>
      <w:r w:rsidR="00F96F28" w:rsidRPr="00F100E8">
        <w:rPr>
          <w:rFonts w:ascii="Times New Roman" w:hAnsi="Times New Roman" w:cs="Times New Roman"/>
        </w:rPr>
        <w:t>х</w:t>
      </w:r>
      <w:r w:rsidR="00B517C5" w:rsidRPr="00F100E8">
        <w:rPr>
          <w:rFonts w:ascii="Times New Roman" w:hAnsi="Times New Roman" w:cs="Times New Roman"/>
        </w:rPr>
        <w:t xml:space="preserve"> оплату</w:t>
      </w:r>
      <w:r w:rsidR="00F96F28" w:rsidRPr="00F100E8">
        <w:rPr>
          <w:rFonts w:ascii="Times New Roman" w:hAnsi="Times New Roman" w:cs="Times New Roman"/>
        </w:rPr>
        <w:t xml:space="preserve"> образовательных услуг Исполнителя за весь период обучения</w:t>
      </w:r>
      <w:r w:rsidR="004F5FCB" w:rsidRPr="00F100E8">
        <w:rPr>
          <w:rFonts w:ascii="Times New Roman" w:hAnsi="Times New Roman" w:cs="Times New Roman"/>
          <w:noProof/>
        </w:rPr>
        <w:t xml:space="preserve">, </w:t>
      </w:r>
      <w:r w:rsidR="00B76201" w:rsidRPr="00F100E8">
        <w:rPr>
          <w:rFonts w:ascii="Times New Roman" w:hAnsi="Times New Roman" w:cs="Times New Roman"/>
          <w:noProof/>
        </w:rPr>
        <w:t>и при необходимости предоставляет копии платежных документов Исполнителю.</w:t>
      </w:r>
      <w:r w:rsidR="009F4317" w:rsidRPr="00F100E8">
        <w:rPr>
          <w:rFonts w:ascii="Times New Roman" w:hAnsi="Times New Roman" w:cs="Times New Roman"/>
          <w:noProof/>
        </w:rPr>
        <w:t xml:space="preserve"> </w:t>
      </w:r>
    </w:p>
    <w:p w:rsidR="00E84AB7" w:rsidRPr="00F100E8" w:rsidRDefault="00E84AB7" w:rsidP="00254F6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B6C2C" w:rsidRPr="00F100E8" w:rsidRDefault="002B6C2C" w:rsidP="004A06E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</w:p>
    <w:p w:rsidR="00B517C5" w:rsidRDefault="00A946FC" w:rsidP="00E84A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  <w:b/>
        </w:rPr>
        <w:t>РАЗДЕЛ III. СТОИМОСТЬ ОБРАЗОВАТЕЛЬНЫХ УСЛУГ, СРОКИ И ПОРЯДОК ИХ ОПЛАТЫ</w:t>
      </w:r>
      <w:r w:rsidRPr="00F100E8">
        <w:rPr>
          <w:rFonts w:ascii="Times New Roman" w:hAnsi="Times New Roman" w:cs="Times New Roman"/>
        </w:rPr>
        <w:t xml:space="preserve"> </w:t>
      </w:r>
    </w:p>
    <w:p w:rsidR="00787A51" w:rsidRPr="00F100E8" w:rsidRDefault="00787A51" w:rsidP="00E84A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517C5" w:rsidRPr="00F100E8" w:rsidRDefault="00B517C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 w:rsidR="004B6247" w:rsidRPr="004B6247">
        <w:rPr>
          <w:rFonts w:ascii="Times New Roman" w:hAnsi="Times New Roman" w:cs="Times New Roman"/>
          <w:b/>
          <w:highlight w:val="yellow"/>
          <w:u w:val="single"/>
        </w:rPr>
        <w:t xml:space="preserve">90 </w:t>
      </w:r>
      <w:r w:rsidR="00B54900" w:rsidRPr="004B6247">
        <w:rPr>
          <w:rFonts w:ascii="Times New Roman" w:hAnsi="Times New Roman" w:cs="Times New Roman"/>
          <w:b/>
          <w:highlight w:val="yellow"/>
          <w:u w:val="single"/>
        </w:rPr>
        <w:t>000</w:t>
      </w:r>
      <w:r w:rsidR="00B54900">
        <w:rPr>
          <w:rFonts w:ascii="Times New Roman" w:hAnsi="Times New Roman" w:cs="Times New Roman"/>
          <w:b/>
          <w:u w:val="single"/>
        </w:rPr>
        <w:t xml:space="preserve"> </w:t>
      </w:r>
      <w:r w:rsidR="00B54900" w:rsidRPr="004B6247">
        <w:rPr>
          <w:rFonts w:ascii="Times New Roman" w:hAnsi="Times New Roman" w:cs="Times New Roman"/>
          <w:b/>
          <w:highlight w:val="yellow"/>
          <w:u w:val="single"/>
        </w:rPr>
        <w:t>(</w:t>
      </w:r>
      <w:r w:rsidR="004B6247" w:rsidRPr="004B6247">
        <w:rPr>
          <w:rFonts w:ascii="Times New Roman" w:hAnsi="Times New Roman" w:cs="Times New Roman"/>
          <w:b/>
          <w:highlight w:val="yellow"/>
          <w:u w:val="single"/>
        </w:rPr>
        <w:t>девяносто</w:t>
      </w:r>
      <w:r w:rsidR="00B54900" w:rsidRPr="004B6247">
        <w:rPr>
          <w:rFonts w:ascii="Times New Roman" w:hAnsi="Times New Roman" w:cs="Times New Roman"/>
          <w:b/>
          <w:highlight w:val="yellow"/>
          <w:u w:val="single"/>
        </w:rPr>
        <w:t xml:space="preserve"> тысяч</w:t>
      </w:r>
      <w:r w:rsidR="00B54900">
        <w:rPr>
          <w:rFonts w:ascii="Times New Roman" w:hAnsi="Times New Roman" w:cs="Times New Roman"/>
          <w:b/>
          <w:u w:val="single"/>
        </w:rPr>
        <w:t>) рублей</w:t>
      </w:r>
      <w:r w:rsidRPr="00F100E8">
        <w:rPr>
          <w:rFonts w:ascii="Times New Roman" w:hAnsi="Times New Roman" w:cs="Times New Roman"/>
        </w:rPr>
        <w:t>.</w:t>
      </w:r>
      <w:r w:rsidR="000A53C7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74DE3" w:rsidRPr="00F100E8" w:rsidRDefault="00B517C5" w:rsidP="002474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3.2. </w:t>
      </w:r>
      <w:r w:rsidR="00F96F28" w:rsidRPr="00F100E8">
        <w:rPr>
          <w:rFonts w:ascii="Times New Roman" w:hAnsi="Times New Roman" w:cs="Times New Roman"/>
        </w:rPr>
        <w:t xml:space="preserve">В случае </w:t>
      </w:r>
      <w:r w:rsidR="00A301BB" w:rsidRPr="00F100E8">
        <w:rPr>
          <w:rFonts w:ascii="Times New Roman" w:hAnsi="Times New Roman" w:cs="Times New Roman"/>
        </w:rPr>
        <w:t>оплаты</w:t>
      </w:r>
      <w:r w:rsidR="00F96F28" w:rsidRPr="00F100E8">
        <w:rPr>
          <w:rFonts w:ascii="Times New Roman" w:hAnsi="Times New Roman" w:cs="Times New Roman"/>
        </w:rPr>
        <w:t xml:space="preserve"> </w:t>
      </w:r>
      <w:r w:rsidR="00A301BB" w:rsidRPr="00F100E8">
        <w:rPr>
          <w:rFonts w:ascii="Times New Roman" w:hAnsi="Times New Roman" w:cs="Times New Roman"/>
        </w:rPr>
        <w:t xml:space="preserve">полной стоимости обучения в размере </w:t>
      </w:r>
      <w:r w:rsidR="004B6247" w:rsidRPr="004B6247">
        <w:rPr>
          <w:rFonts w:ascii="Times New Roman" w:hAnsi="Times New Roman" w:cs="Times New Roman"/>
          <w:b/>
          <w:highlight w:val="yellow"/>
          <w:u w:val="single"/>
        </w:rPr>
        <w:t xml:space="preserve">90 </w:t>
      </w:r>
      <w:r w:rsidR="00B54900" w:rsidRPr="004B6247">
        <w:rPr>
          <w:rFonts w:ascii="Times New Roman" w:hAnsi="Times New Roman" w:cs="Times New Roman"/>
          <w:b/>
          <w:highlight w:val="yellow"/>
          <w:u w:val="single"/>
        </w:rPr>
        <w:t>000 (</w:t>
      </w:r>
      <w:r w:rsidR="004B6247" w:rsidRPr="004B6247">
        <w:rPr>
          <w:rFonts w:ascii="Times New Roman" w:hAnsi="Times New Roman" w:cs="Times New Roman"/>
          <w:b/>
          <w:highlight w:val="yellow"/>
          <w:u w:val="single"/>
        </w:rPr>
        <w:t>девяносто</w:t>
      </w:r>
      <w:r w:rsidR="00B54900" w:rsidRPr="004B6247">
        <w:rPr>
          <w:rFonts w:ascii="Times New Roman" w:hAnsi="Times New Roman" w:cs="Times New Roman"/>
          <w:b/>
          <w:highlight w:val="yellow"/>
          <w:u w:val="single"/>
        </w:rPr>
        <w:t xml:space="preserve"> тысяч</w:t>
      </w:r>
      <w:r w:rsidR="00B54900">
        <w:rPr>
          <w:rFonts w:ascii="Times New Roman" w:hAnsi="Times New Roman" w:cs="Times New Roman"/>
          <w:b/>
          <w:u w:val="single"/>
        </w:rPr>
        <w:t>) рублей</w:t>
      </w:r>
      <w:r w:rsidR="00B54900" w:rsidRPr="00F100E8">
        <w:rPr>
          <w:rFonts w:ascii="Times New Roman" w:hAnsi="Times New Roman" w:cs="Times New Roman"/>
        </w:rPr>
        <w:t xml:space="preserve"> </w:t>
      </w:r>
      <w:r w:rsidR="00A301BB" w:rsidRPr="00F100E8">
        <w:rPr>
          <w:rFonts w:ascii="Times New Roman" w:hAnsi="Times New Roman" w:cs="Times New Roman"/>
        </w:rPr>
        <w:t>единовременным платежом на Заказчика не распространяется положение 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2474B5" w:rsidRPr="00F100E8">
        <w:rPr>
          <w:rFonts w:ascii="Times New Roman" w:hAnsi="Times New Roman" w:cs="Times New Roman"/>
        </w:rPr>
        <w:t xml:space="preserve"> </w:t>
      </w:r>
    </w:p>
    <w:p w:rsidR="002120EF" w:rsidRDefault="00374DE3" w:rsidP="002474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3.3. </w:t>
      </w:r>
      <w:r w:rsidR="002120EF" w:rsidRPr="002120EF">
        <w:rPr>
          <w:rFonts w:ascii="Times New Roman" w:hAnsi="Times New Roman" w:cs="Times New Roman"/>
        </w:rPr>
        <w:t>Если в стоимость и порядок оплаты образовательных услуг, предусмотренных Договором, вносятся изменения, то стороны заключают дополнительное соглашение к Договору.</w:t>
      </w:r>
    </w:p>
    <w:p w:rsidR="00562B1A" w:rsidRPr="00F100E8" w:rsidRDefault="002120EF" w:rsidP="002474B5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3.4. </w:t>
      </w:r>
      <w:r w:rsidR="002474B5" w:rsidRPr="00F100E8">
        <w:rPr>
          <w:rFonts w:ascii="Times New Roman" w:hAnsi="Times New Roman" w:cs="Times New Roman"/>
        </w:rPr>
        <w:t xml:space="preserve">В случае </w:t>
      </w:r>
      <w:r w:rsidR="002474B5" w:rsidRPr="00F100E8">
        <w:rPr>
          <w:rFonts w:ascii="Times New Roman" w:hAnsi="Times New Roman"/>
        </w:rPr>
        <w:t>отчисления Обучающегося из колледжа либо</w:t>
      </w:r>
      <w:r w:rsidR="002474B5" w:rsidRPr="00F100E8">
        <w:rPr>
          <w:rFonts w:ascii="Times New Roman" w:hAnsi="Times New Roman" w:cs="Times New Roman"/>
        </w:rPr>
        <w:t xml:space="preserve"> расторжения Договора</w:t>
      </w:r>
      <w:r w:rsidR="002474B5" w:rsidRPr="00F100E8">
        <w:rPr>
          <w:rFonts w:ascii="Times New Roman" w:hAnsi="Times New Roman"/>
        </w:rPr>
        <w:t>, Исполнител</w:t>
      </w:r>
      <w:r w:rsidR="00562B1A" w:rsidRPr="00F100E8">
        <w:rPr>
          <w:rFonts w:ascii="Times New Roman" w:hAnsi="Times New Roman"/>
        </w:rPr>
        <w:t>ь производит</w:t>
      </w:r>
      <w:r w:rsidR="002474B5" w:rsidRPr="00F100E8">
        <w:rPr>
          <w:rFonts w:ascii="Times New Roman" w:hAnsi="Times New Roman"/>
        </w:rPr>
        <w:t xml:space="preserve"> возврат </w:t>
      </w:r>
      <w:r w:rsidR="00562B1A" w:rsidRPr="00F100E8">
        <w:rPr>
          <w:rFonts w:ascii="Times New Roman" w:hAnsi="Times New Roman"/>
        </w:rPr>
        <w:t>денежных средств Обучающемуся/Заказчику за вычетом фактически понесенных Исполнителем расходов, связанных с обучением Обучающегося</w:t>
      </w:r>
      <w:r w:rsidR="00A51692" w:rsidRPr="00F100E8">
        <w:rPr>
          <w:rFonts w:ascii="Times New Roman" w:hAnsi="Times New Roman"/>
        </w:rPr>
        <w:t xml:space="preserve">. Возврат </w:t>
      </w:r>
      <w:r w:rsidR="00EC0C7F" w:rsidRPr="00F100E8">
        <w:rPr>
          <w:rFonts w:ascii="Times New Roman" w:hAnsi="Times New Roman"/>
        </w:rPr>
        <w:t xml:space="preserve">остатка </w:t>
      </w:r>
      <w:r w:rsidR="00A51692" w:rsidRPr="00F100E8">
        <w:rPr>
          <w:rFonts w:ascii="Times New Roman" w:hAnsi="Times New Roman"/>
        </w:rPr>
        <w:t xml:space="preserve">денежной суммы рассчитывается </w:t>
      </w:r>
      <w:r w:rsidR="00301A23" w:rsidRPr="00F100E8">
        <w:rPr>
          <w:rFonts w:ascii="Times New Roman" w:hAnsi="Times New Roman"/>
        </w:rPr>
        <w:t>с первого числа</w:t>
      </w:r>
      <w:r w:rsidR="001C7824" w:rsidRPr="00F100E8">
        <w:rPr>
          <w:rFonts w:ascii="Times New Roman" w:hAnsi="Times New Roman"/>
        </w:rPr>
        <w:t xml:space="preserve"> месяца</w:t>
      </w:r>
      <w:r w:rsidR="00301A23" w:rsidRPr="00F100E8">
        <w:rPr>
          <w:rFonts w:ascii="Times New Roman" w:hAnsi="Times New Roman"/>
        </w:rPr>
        <w:t>, следующего от даты отчисления</w:t>
      </w:r>
      <w:r w:rsidR="001C7824" w:rsidRPr="00F100E8">
        <w:rPr>
          <w:rFonts w:ascii="Times New Roman" w:hAnsi="Times New Roman"/>
        </w:rPr>
        <w:t xml:space="preserve"> </w:t>
      </w:r>
      <w:r w:rsidR="00A51692" w:rsidRPr="00F100E8">
        <w:rPr>
          <w:rFonts w:ascii="Times New Roman" w:hAnsi="Times New Roman"/>
        </w:rPr>
        <w:t xml:space="preserve">Обучающегося </w:t>
      </w:r>
      <w:r w:rsidR="00562B1A" w:rsidRPr="00F100E8">
        <w:rPr>
          <w:rFonts w:ascii="Times New Roman" w:hAnsi="Times New Roman"/>
        </w:rPr>
        <w:t xml:space="preserve">либо </w:t>
      </w:r>
      <w:r w:rsidR="00A51692" w:rsidRPr="00F100E8">
        <w:rPr>
          <w:rFonts w:ascii="Times New Roman" w:hAnsi="Times New Roman"/>
        </w:rPr>
        <w:t xml:space="preserve">с </w:t>
      </w:r>
      <w:r w:rsidR="00562B1A" w:rsidRPr="00F100E8">
        <w:rPr>
          <w:rFonts w:ascii="Times New Roman" w:hAnsi="Times New Roman"/>
        </w:rPr>
        <w:t>даты расторжения Договора.</w:t>
      </w:r>
      <w:r w:rsidR="000D29BC" w:rsidRPr="00F100E8">
        <w:rPr>
          <w:rFonts w:ascii="Times New Roman" w:hAnsi="Times New Roman"/>
        </w:rPr>
        <w:t xml:space="preserve"> </w:t>
      </w:r>
      <w:r w:rsidR="00A51692" w:rsidRPr="00F100E8">
        <w:rPr>
          <w:rFonts w:ascii="Times New Roman" w:hAnsi="Times New Roman"/>
        </w:rPr>
        <w:t xml:space="preserve">Денежные средства перечисляются на расчетный счет </w:t>
      </w:r>
      <w:r w:rsidR="00213D57" w:rsidRPr="00F100E8">
        <w:rPr>
          <w:rFonts w:ascii="Times New Roman" w:hAnsi="Times New Roman"/>
        </w:rPr>
        <w:t xml:space="preserve">в банковском учреждении </w:t>
      </w:r>
      <w:r w:rsidR="00A51692" w:rsidRPr="00F100E8">
        <w:rPr>
          <w:rFonts w:ascii="Times New Roman" w:hAnsi="Times New Roman"/>
        </w:rPr>
        <w:t xml:space="preserve">Обучающегося/Заказчика, указанный им в заявлении о расторжении договора. </w:t>
      </w:r>
    </w:p>
    <w:p w:rsidR="00B517C5" w:rsidRPr="00F100E8" w:rsidRDefault="00B76201" w:rsidP="000A53C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3.</w:t>
      </w:r>
      <w:r w:rsidR="002120EF">
        <w:rPr>
          <w:rFonts w:ascii="Times New Roman" w:hAnsi="Times New Roman" w:cs="Times New Roman"/>
        </w:rPr>
        <w:t>5</w:t>
      </w:r>
      <w:r w:rsidRPr="00F100E8">
        <w:rPr>
          <w:rFonts w:ascii="Times New Roman" w:hAnsi="Times New Roman" w:cs="Times New Roman"/>
        </w:rPr>
        <w:t xml:space="preserve">. </w:t>
      </w:r>
      <w:r w:rsidR="002120EF" w:rsidRPr="002120EF">
        <w:rPr>
          <w:rFonts w:ascii="Times New Roman" w:hAnsi="Times New Roman" w:cs="Times New Roman"/>
        </w:rPr>
        <w:t>Стоимость образовательных услуг Исполнителя по обучению Обучающегося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года.</w:t>
      </w:r>
    </w:p>
    <w:p w:rsidR="002120EF" w:rsidRDefault="006967C9" w:rsidP="002120EF">
      <w:pPr>
        <w:pStyle w:val="ConsPlusNormal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3.6. </w:t>
      </w:r>
      <w:r w:rsidR="002120EF" w:rsidRPr="002120EF">
        <w:rPr>
          <w:rFonts w:ascii="Times New Roman" w:hAnsi="Times New Roman" w:cs="Times New Roman"/>
          <w:noProof/>
        </w:rPr>
        <w:t>Для целей осуществления расчетов по Договору учебный год состоит из двух семестров. Размер периодов оплаты не приравнивается к фактическим затратам, соответствующим оплаченному периоду.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Pr="002120EF">
        <w:rPr>
          <w:rFonts w:ascii="Times New Roman" w:hAnsi="Times New Roman"/>
        </w:rPr>
        <w:t xml:space="preserve">Плата за образовательные услуги в случае оплаты </w:t>
      </w:r>
      <w:r w:rsidRPr="002120EF">
        <w:rPr>
          <w:rFonts w:ascii="Times New Roman" w:hAnsi="Times New Roman"/>
          <w:b/>
        </w:rPr>
        <w:t>по семестрам</w:t>
      </w:r>
      <w:r w:rsidRPr="002120EF">
        <w:rPr>
          <w:rFonts w:ascii="Times New Roman" w:hAnsi="Times New Roman"/>
        </w:rPr>
        <w:t xml:space="preserve"> вносится в следующие сроки:</w:t>
      </w:r>
    </w:p>
    <w:p w:rsidR="002120EF" w:rsidRPr="002120EF" w:rsidRDefault="0073709C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 w:rsidR="002120EF">
        <w:rPr>
          <w:rFonts w:ascii="Times New Roman" w:hAnsi="Times New Roman"/>
        </w:rPr>
        <w:t>7</w:t>
      </w:r>
      <w:r w:rsidR="002120EF" w:rsidRPr="002120EF">
        <w:rPr>
          <w:rFonts w:ascii="Times New Roman" w:hAnsi="Times New Roman"/>
        </w:rPr>
        <w:t xml:space="preserve">.1. За первый семестр обучения платеж производится </w:t>
      </w:r>
      <w:r w:rsidR="002120EF" w:rsidRPr="002120EF">
        <w:rPr>
          <w:rFonts w:ascii="Times New Roman" w:hAnsi="Times New Roman"/>
          <w:b/>
        </w:rPr>
        <w:t>до начала обучения согласно рабочим графикам учебного процесса</w:t>
      </w:r>
      <w:r w:rsidR="002120EF" w:rsidRPr="002120EF">
        <w:rPr>
          <w:rFonts w:ascii="Times New Roman" w:hAnsi="Times New Roman"/>
        </w:rPr>
        <w:t xml:space="preserve"> текущего учебного года.</w:t>
      </w:r>
    </w:p>
    <w:p w:rsidR="002120EF" w:rsidRPr="002120EF" w:rsidRDefault="0073709C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 w:rsidR="002120EF">
        <w:rPr>
          <w:rFonts w:ascii="Times New Roman" w:hAnsi="Times New Roman"/>
        </w:rPr>
        <w:t>7</w:t>
      </w:r>
      <w:r w:rsidR="002120EF" w:rsidRPr="002120EF">
        <w:rPr>
          <w:rFonts w:ascii="Times New Roman" w:hAnsi="Times New Roman"/>
        </w:rPr>
        <w:t xml:space="preserve">.2. Последующие семестры: 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 xml:space="preserve">- не позднее 31-го января (четные семестры); 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>- не позднее 31-го июля (нечетные семестры).</w:t>
      </w:r>
    </w:p>
    <w:p w:rsidR="002120EF" w:rsidRPr="002120EF" w:rsidRDefault="0073709C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 w:rsidR="002120EF">
        <w:rPr>
          <w:rFonts w:ascii="Times New Roman" w:hAnsi="Times New Roman"/>
        </w:rPr>
        <w:t>7</w:t>
      </w:r>
      <w:r w:rsidR="002120EF" w:rsidRPr="002120EF">
        <w:rPr>
          <w:rFonts w:ascii="Times New Roman" w:hAnsi="Times New Roman"/>
        </w:rPr>
        <w:t xml:space="preserve">.3.  В случае оплаты обучения Обучающегося </w:t>
      </w:r>
      <w:r w:rsidR="002120EF" w:rsidRPr="002120EF">
        <w:rPr>
          <w:rFonts w:ascii="Times New Roman" w:hAnsi="Times New Roman"/>
          <w:b/>
        </w:rPr>
        <w:t>за учебный год</w:t>
      </w:r>
      <w:r w:rsidR="002120EF" w:rsidRPr="002120EF">
        <w:rPr>
          <w:rFonts w:ascii="Times New Roman" w:hAnsi="Times New Roman"/>
        </w:rPr>
        <w:t>, оплата производится: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>-  до 31 июля за каждый последующий учебный год.</w:t>
      </w:r>
    </w:p>
    <w:p w:rsidR="00E313FB" w:rsidRPr="00F100E8" w:rsidRDefault="0073709C" w:rsidP="00E313F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2120EF" w:rsidRPr="002120EF">
        <w:rPr>
          <w:rFonts w:ascii="Times New Roman" w:hAnsi="Times New Roman"/>
        </w:rPr>
        <w:t xml:space="preserve">. </w:t>
      </w:r>
      <w:r w:rsidR="00E313FB" w:rsidRPr="00F100E8">
        <w:rPr>
          <w:rFonts w:ascii="Times New Roman" w:hAnsi="Times New Roman"/>
        </w:rPr>
        <w:t xml:space="preserve">Исполнитель вправе известить Обучающегося/Заказчика о неисполнении или ненадлежащем исполнении обязанностей по оплате образовательных услуг, предусмотренных Разделом </w:t>
      </w:r>
      <w:r w:rsidR="00E313FB" w:rsidRPr="00F100E8">
        <w:rPr>
          <w:rFonts w:ascii="Times New Roman" w:hAnsi="Times New Roman"/>
          <w:lang w:val="en-US"/>
        </w:rPr>
        <w:t>III</w:t>
      </w:r>
      <w:r w:rsidR="00E313FB" w:rsidRPr="00F100E8">
        <w:rPr>
          <w:rFonts w:ascii="Times New Roman" w:hAnsi="Times New Roman"/>
        </w:rPr>
        <w:t xml:space="preserve"> настоящего Договора, а также не допускать Обучающегося к занятиям в очередном семестре, прохождению всех видов практик, промежуточной и (или) итоговой аттестации до момента полного погашения задолженности по оплате.</w:t>
      </w:r>
    </w:p>
    <w:p w:rsidR="002120EF" w:rsidRPr="002120EF" w:rsidRDefault="0073709C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="002120EF" w:rsidRPr="002120EF">
        <w:rPr>
          <w:rFonts w:ascii="Times New Roman" w:hAnsi="Times New Roman"/>
        </w:rPr>
        <w:t>. В случае изменения стоимости образовательных услуг (обучения) Исполнитель уведомляет Обучающегося об изменении стоимости обучения, путём размещения информации в месте оказания образовательных услуг по адресу нахождения Исполнителя.</w:t>
      </w:r>
    </w:p>
    <w:p w:rsidR="002120EF" w:rsidRPr="002120EF" w:rsidRDefault="0073709C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EF" w:rsidRPr="002120E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2120EF" w:rsidRPr="002120EF">
        <w:rPr>
          <w:rFonts w:ascii="Times New Roman" w:hAnsi="Times New Roman"/>
        </w:rPr>
        <w:t>. При отчислении Обучающегося из Колледжа как по уважительным причинам (собственное желание, состояние здоровья, семейные обстоятельства и т.д.), так и по неуважительным причинам (академическая неуспеваемость, задолженность по оплате образовательных услуг, грубое нарушение правил внутреннего распорядка Исполнителя и т.д.) все взаиморасчеты производятся на дату отчисления Обучающегося по заявлению Обучающегося или решению Исполнителя. Датой отчисления является число месяца, с которого отчисляется Обучающийся, указанное в приказе об отчислении.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E313F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Pr="002120EF">
        <w:rPr>
          <w:rFonts w:ascii="Times New Roman" w:hAnsi="Times New Roman"/>
        </w:rPr>
        <w:t>В случае оплаты образовательных услуг с использованием средств Государственного сертификата на материнский (семейный) капитал или Сертификата на региональный материнский (семейный) капитал Заказчик обязуется оплатить услуги по настоящему договору в следующем порядке: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lastRenderedPageBreak/>
        <w:t>- плата за первый учебный год (1 и 2 семестры 202</w:t>
      </w:r>
      <w:r w:rsidR="00E313FB">
        <w:rPr>
          <w:rFonts w:ascii="Times New Roman" w:hAnsi="Times New Roman"/>
        </w:rPr>
        <w:t>3</w:t>
      </w:r>
      <w:r w:rsidRPr="002120EF">
        <w:rPr>
          <w:rFonts w:ascii="Times New Roman" w:hAnsi="Times New Roman"/>
        </w:rPr>
        <w:t>/202</w:t>
      </w:r>
      <w:r w:rsidR="00E313FB">
        <w:rPr>
          <w:rFonts w:ascii="Times New Roman" w:hAnsi="Times New Roman"/>
        </w:rPr>
        <w:t>4</w:t>
      </w:r>
      <w:r w:rsidRPr="002120EF">
        <w:rPr>
          <w:rFonts w:ascii="Times New Roman" w:hAnsi="Times New Roman"/>
        </w:rPr>
        <w:t xml:space="preserve"> учебного года) производится в полном объеме в срок до </w:t>
      </w:r>
      <w:r w:rsidRPr="0069653C">
        <w:rPr>
          <w:rFonts w:ascii="Times New Roman" w:hAnsi="Times New Roman"/>
        </w:rPr>
        <w:t>31.10.202</w:t>
      </w:r>
      <w:r w:rsidR="003C7CDE" w:rsidRPr="0069653C">
        <w:rPr>
          <w:rFonts w:ascii="Times New Roman" w:hAnsi="Times New Roman"/>
        </w:rPr>
        <w:t>3</w:t>
      </w:r>
      <w:r w:rsidRPr="0069653C">
        <w:rPr>
          <w:rFonts w:ascii="Times New Roman" w:hAnsi="Times New Roman"/>
        </w:rPr>
        <w:t xml:space="preserve"> г. путем</w:t>
      </w:r>
      <w:r w:rsidRPr="002120EF">
        <w:rPr>
          <w:rFonts w:ascii="Times New Roman" w:hAnsi="Times New Roman"/>
        </w:rPr>
        <w:t xml:space="preserve"> перечисления денежных средств на счет Исполнителя;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>- плата за последующие годы обучения:</w:t>
      </w:r>
    </w:p>
    <w:p w:rsidR="002120EF" w:rsidRPr="002120EF" w:rsidRDefault="002120EF" w:rsidP="002120EF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 xml:space="preserve">в случае оплаты за полный учебный год – до </w:t>
      </w:r>
      <w:r w:rsidR="00E313FB">
        <w:rPr>
          <w:rFonts w:ascii="Times New Roman" w:hAnsi="Times New Roman"/>
        </w:rPr>
        <w:t>01</w:t>
      </w:r>
      <w:r w:rsidRPr="002120EF">
        <w:rPr>
          <w:rFonts w:ascii="Times New Roman" w:hAnsi="Times New Roman"/>
        </w:rPr>
        <w:t xml:space="preserve"> сентября текущего года;</w:t>
      </w:r>
    </w:p>
    <w:p w:rsidR="002120EF" w:rsidRDefault="002120EF" w:rsidP="00E313FB">
      <w:pPr>
        <w:pStyle w:val="ConsPlusNormal"/>
        <w:ind w:firstLine="709"/>
        <w:jc w:val="both"/>
        <w:rPr>
          <w:rFonts w:ascii="Times New Roman" w:hAnsi="Times New Roman"/>
        </w:rPr>
      </w:pPr>
      <w:r w:rsidRPr="002120EF">
        <w:rPr>
          <w:rFonts w:ascii="Times New Roman" w:hAnsi="Times New Roman"/>
        </w:rPr>
        <w:t xml:space="preserve">в случае оплаты по семестрам – до </w:t>
      </w:r>
      <w:r w:rsidR="00E313FB">
        <w:rPr>
          <w:rFonts w:ascii="Times New Roman" w:hAnsi="Times New Roman"/>
        </w:rPr>
        <w:t xml:space="preserve">01 </w:t>
      </w:r>
      <w:r w:rsidRPr="002120EF">
        <w:rPr>
          <w:rFonts w:ascii="Times New Roman" w:hAnsi="Times New Roman"/>
        </w:rPr>
        <w:t>сентября текущего года и до 31 января следующего года.</w:t>
      </w:r>
    </w:p>
    <w:p w:rsidR="00E74C7B" w:rsidRPr="00F100E8" w:rsidRDefault="00E313FB" w:rsidP="000A53C7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3.12. </w:t>
      </w:r>
      <w:r w:rsidR="00E74C7B" w:rsidRPr="00F100E8">
        <w:rPr>
          <w:rFonts w:ascii="Times New Roman" w:hAnsi="Times New Roman"/>
        </w:rPr>
        <w:t xml:space="preserve">Стоимость обучения по </w:t>
      </w:r>
      <w:r w:rsidR="00B76201" w:rsidRPr="00F100E8">
        <w:rPr>
          <w:rFonts w:ascii="Times New Roman" w:hAnsi="Times New Roman"/>
        </w:rPr>
        <w:t>Д</w:t>
      </w:r>
      <w:r w:rsidR="00E74C7B" w:rsidRPr="00F100E8">
        <w:rPr>
          <w:rFonts w:ascii="Times New Roman" w:hAnsi="Times New Roman"/>
        </w:rPr>
        <w:t>оговору не включает возможные затраты Обучающегося/Заказчика на почтовые услуги, а также проценты банка, взимаемые с Обучающегося/Заказчика за перечисление денежных сумм на расчетный счет Исполнителя.</w:t>
      </w:r>
    </w:p>
    <w:p w:rsidR="005862B5" w:rsidRPr="00F100E8" w:rsidRDefault="005862B5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E313FB">
        <w:rPr>
          <w:rFonts w:ascii="Times New Roman" w:hAnsi="Times New Roman"/>
        </w:rPr>
        <w:t>13</w:t>
      </w:r>
      <w:r w:rsidRPr="00F100E8">
        <w:rPr>
          <w:rFonts w:ascii="Times New Roman" w:hAnsi="Times New Roman"/>
        </w:rPr>
        <w:t xml:space="preserve">. Оплата утраченной Обучающимся учебной литературы, </w:t>
      </w:r>
      <w:r w:rsidR="00B76201" w:rsidRPr="00F100E8">
        <w:rPr>
          <w:rFonts w:ascii="Times New Roman" w:hAnsi="Times New Roman"/>
        </w:rPr>
        <w:t>поврежденной или уничтоженной оргтехники, иного</w:t>
      </w:r>
      <w:r w:rsidRPr="00F100E8">
        <w:rPr>
          <w:rFonts w:ascii="Times New Roman" w:hAnsi="Times New Roman"/>
        </w:rPr>
        <w:t xml:space="preserve"> имущества Исполнителя</w:t>
      </w:r>
      <w:r w:rsidR="00B76201" w:rsidRPr="00F100E8">
        <w:rPr>
          <w:rFonts w:ascii="Times New Roman" w:hAnsi="Times New Roman"/>
        </w:rPr>
        <w:t>,</w:t>
      </w:r>
      <w:r w:rsidRPr="00F100E8">
        <w:rPr>
          <w:rFonts w:ascii="Times New Roman" w:hAnsi="Times New Roman"/>
        </w:rPr>
        <w:t xml:space="preserve"> переданного ему во временное пользование</w:t>
      </w:r>
      <w:r w:rsidR="00B76201" w:rsidRPr="00F100E8">
        <w:rPr>
          <w:rFonts w:ascii="Times New Roman" w:hAnsi="Times New Roman"/>
        </w:rPr>
        <w:t>,</w:t>
      </w:r>
      <w:r w:rsidRPr="00F100E8">
        <w:rPr>
          <w:rFonts w:ascii="Times New Roman" w:hAnsi="Times New Roman"/>
        </w:rPr>
        <w:t xml:space="preserve"> </w:t>
      </w:r>
      <w:r w:rsidR="00B76201" w:rsidRPr="00F100E8">
        <w:rPr>
          <w:rFonts w:ascii="Times New Roman" w:hAnsi="Times New Roman"/>
        </w:rPr>
        <w:t>возмещается Обучающимся/Заказчиком</w:t>
      </w:r>
      <w:r w:rsidRPr="00F100E8">
        <w:rPr>
          <w:rFonts w:ascii="Times New Roman" w:hAnsi="Times New Roman"/>
        </w:rPr>
        <w:t xml:space="preserve"> </w:t>
      </w:r>
      <w:r w:rsidR="00B76201" w:rsidRPr="00F100E8">
        <w:rPr>
          <w:rFonts w:ascii="Times New Roman" w:hAnsi="Times New Roman"/>
        </w:rPr>
        <w:t xml:space="preserve">Исполнителю </w:t>
      </w:r>
      <w:r w:rsidRPr="00F100E8">
        <w:rPr>
          <w:rFonts w:ascii="Times New Roman" w:hAnsi="Times New Roman"/>
        </w:rPr>
        <w:t xml:space="preserve">на основе действующих тарифов (стоимости) имущества, аналогичного повреждённому или уничтоженному имуществу, </w:t>
      </w:r>
      <w:r w:rsidR="001C7824" w:rsidRPr="00F100E8">
        <w:rPr>
          <w:rFonts w:ascii="Times New Roman" w:hAnsi="Times New Roman"/>
        </w:rPr>
        <w:t xml:space="preserve"> а также работ и </w:t>
      </w:r>
      <w:r w:rsidRPr="00F100E8">
        <w:rPr>
          <w:rFonts w:ascii="Times New Roman" w:hAnsi="Times New Roman"/>
        </w:rPr>
        <w:t xml:space="preserve">услуг, выполнение которых необходимо для восстановления повреждённого </w:t>
      </w:r>
      <w:r w:rsidR="001C7824" w:rsidRPr="00F100E8">
        <w:rPr>
          <w:rFonts w:ascii="Times New Roman" w:hAnsi="Times New Roman"/>
        </w:rPr>
        <w:t>имущества</w:t>
      </w:r>
      <w:r w:rsidR="00225085" w:rsidRPr="00F100E8">
        <w:rPr>
          <w:rFonts w:ascii="Times New Roman" w:hAnsi="Times New Roman"/>
        </w:rPr>
        <w:t xml:space="preserve"> </w:t>
      </w:r>
      <w:r w:rsidRPr="00F100E8">
        <w:rPr>
          <w:rFonts w:ascii="Times New Roman" w:hAnsi="Times New Roman"/>
        </w:rPr>
        <w:t xml:space="preserve">или </w:t>
      </w:r>
      <w:r w:rsidR="00B76201" w:rsidRPr="00F100E8">
        <w:rPr>
          <w:rFonts w:ascii="Times New Roman" w:hAnsi="Times New Roman"/>
        </w:rPr>
        <w:t>приобретен</w:t>
      </w:r>
      <w:r w:rsidR="002474B5" w:rsidRPr="00F100E8">
        <w:rPr>
          <w:rFonts w:ascii="Times New Roman" w:hAnsi="Times New Roman"/>
        </w:rPr>
        <w:t>ия</w:t>
      </w:r>
      <w:r w:rsidR="00B76201" w:rsidRPr="00F100E8">
        <w:rPr>
          <w:rFonts w:ascii="Times New Roman" w:hAnsi="Times New Roman"/>
        </w:rPr>
        <w:t xml:space="preserve"> </w:t>
      </w:r>
      <w:r w:rsidR="001C7824" w:rsidRPr="00F100E8">
        <w:rPr>
          <w:rFonts w:ascii="Times New Roman" w:hAnsi="Times New Roman"/>
        </w:rPr>
        <w:t xml:space="preserve"> нового имущества </w:t>
      </w:r>
      <w:r w:rsidR="00B76201" w:rsidRPr="00F100E8">
        <w:rPr>
          <w:rFonts w:ascii="Times New Roman" w:hAnsi="Times New Roman"/>
        </w:rPr>
        <w:t xml:space="preserve">взамен </w:t>
      </w:r>
      <w:r w:rsidRPr="00F100E8">
        <w:rPr>
          <w:rFonts w:ascii="Times New Roman" w:hAnsi="Times New Roman"/>
        </w:rPr>
        <w:t>уничтоженного</w:t>
      </w:r>
      <w:r w:rsidR="008D68BE" w:rsidRPr="00F100E8">
        <w:rPr>
          <w:rFonts w:ascii="Times New Roman" w:hAnsi="Times New Roman"/>
        </w:rPr>
        <w:t>.</w:t>
      </w:r>
    </w:p>
    <w:p w:rsidR="005862B5" w:rsidRPr="00F100E8" w:rsidRDefault="005862B5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E313FB">
        <w:rPr>
          <w:rFonts w:ascii="Times New Roman" w:hAnsi="Times New Roman"/>
        </w:rPr>
        <w:t>14</w:t>
      </w:r>
      <w:r w:rsidRPr="00F100E8">
        <w:rPr>
          <w:rFonts w:ascii="Times New Roman" w:hAnsi="Times New Roman"/>
        </w:rPr>
        <w:t xml:space="preserve">. Стоимость одного года обучения определяется сметой затрат и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862B5" w:rsidRPr="00F100E8" w:rsidRDefault="000A53C7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E313FB">
        <w:rPr>
          <w:rFonts w:ascii="Times New Roman" w:hAnsi="Times New Roman"/>
        </w:rPr>
        <w:t>14</w:t>
      </w:r>
      <w:r w:rsidRPr="00F100E8">
        <w:rPr>
          <w:rFonts w:ascii="Times New Roman" w:hAnsi="Times New Roman"/>
        </w:rPr>
        <w:t xml:space="preserve">.1. </w:t>
      </w:r>
      <w:r w:rsidR="005862B5" w:rsidRPr="00F100E8">
        <w:rPr>
          <w:rFonts w:ascii="Times New Roman" w:hAnsi="Times New Roman"/>
        </w:rPr>
        <w:t>Обучающийся (Заказчик) согласен и признает право Исполнителя изменять в одностороннем внесудебном порядке стоимость обучения</w:t>
      </w:r>
      <w:r w:rsidR="001C7824" w:rsidRPr="00F100E8">
        <w:rPr>
          <w:rFonts w:ascii="Times New Roman" w:hAnsi="Times New Roman"/>
        </w:rPr>
        <w:t>,</w:t>
      </w:r>
      <w:r w:rsidR="005862B5" w:rsidRPr="00F100E8">
        <w:rPr>
          <w:rFonts w:ascii="Times New Roman" w:hAnsi="Times New Roman"/>
        </w:rPr>
        <w:t xml:space="preserve"> </w:t>
      </w:r>
      <w:r w:rsidR="004A0E54" w:rsidRPr="00F100E8">
        <w:rPr>
          <w:rFonts w:ascii="Times New Roman" w:hAnsi="Times New Roman"/>
        </w:rPr>
        <w:t xml:space="preserve">согласно пункту 2.1.3 настоящего Договора, а также </w:t>
      </w:r>
      <w:r w:rsidR="005862B5" w:rsidRPr="00F100E8">
        <w:rPr>
          <w:rFonts w:ascii="Times New Roman" w:hAnsi="Times New Roman"/>
        </w:rPr>
        <w:t xml:space="preserve">условия, порядок и сроки оплаты с предупреждением </w:t>
      </w:r>
      <w:r w:rsidR="00AF3D0F" w:rsidRPr="00F100E8">
        <w:rPr>
          <w:rFonts w:ascii="Times New Roman" w:hAnsi="Times New Roman"/>
        </w:rPr>
        <w:t>его</w:t>
      </w:r>
      <w:r w:rsidR="00114AA0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 xml:space="preserve">за один месяц до введения указанных изменений. Предупреждения об изменениях, обозначенных в настоящем пункте договора, оформляется в виде объявления, вывешиваемого на стендах </w:t>
      </w:r>
      <w:r w:rsidR="00596D32" w:rsidRPr="00F100E8">
        <w:rPr>
          <w:rFonts w:ascii="Times New Roman" w:hAnsi="Times New Roman"/>
        </w:rPr>
        <w:t>Колледжа</w:t>
      </w:r>
      <w:r w:rsidR="005862B5" w:rsidRPr="00F100E8">
        <w:rPr>
          <w:rFonts w:ascii="Times New Roman" w:hAnsi="Times New Roman"/>
        </w:rPr>
        <w:t xml:space="preserve">, а также размещаемого на </w:t>
      </w:r>
      <w:r w:rsidR="001C7824" w:rsidRPr="00F100E8">
        <w:rPr>
          <w:rFonts w:ascii="Times New Roman" w:hAnsi="Times New Roman"/>
        </w:rPr>
        <w:t xml:space="preserve">официальном </w:t>
      </w:r>
      <w:r w:rsidR="005862B5" w:rsidRPr="00F100E8">
        <w:rPr>
          <w:rFonts w:ascii="Times New Roman" w:hAnsi="Times New Roman"/>
        </w:rPr>
        <w:t xml:space="preserve">сайте Исполнителя. </w:t>
      </w:r>
    </w:p>
    <w:p w:rsidR="005862B5" w:rsidRPr="00F100E8" w:rsidRDefault="000A53C7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E313FB">
        <w:rPr>
          <w:rFonts w:ascii="Times New Roman" w:hAnsi="Times New Roman"/>
        </w:rPr>
        <w:t>14</w:t>
      </w:r>
      <w:r w:rsidRPr="00F100E8">
        <w:rPr>
          <w:rFonts w:ascii="Times New Roman" w:hAnsi="Times New Roman"/>
        </w:rPr>
        <w:t xml:space="preserve">.2. </w:t>
      </w:r>
      <w:r w:rsidR="005862B5" w:rsidRPr="00F100E8">
        <w:rPr>
          <w:rFonts w:ascii="Times New Roman" w:hAnsi="Times New Roman"/>
        </w:rPr>
        <w:t>Настоящ</w:t>
      </w:r>
      <w:r w:rsidRPr="00F100E8">
        <w:rPr>
          <w:rFonts w:ascii="Times New Roman" w:hAnsi="Times New Roman"/>
        </w:rPr>
        <w:t>ее положение, содержащееся в</w:t>
      </w:r>
      <w:r w:rsidR="005862B5" w:rsidRPr="00F100E8">
        <w:rPr>
          <w:rFonts w:ascii="Times New Roman" w:hAnsi="Times New Roman"/>
        </w:rPr>
        <w:t xml:space="preserve"> договоре</w:t>
      </w:r>
      <w:r w:rsidR="00114AA0" w:rsidRPr="00F100E8">
        <w:rPr>
          <w:rFonts w:ascii="Times New Roman" w:hAnsi="Times New Roman"/>
        </w:rPr>
        <w:t>,</w:t>
      </w:r>
      <w:r w:rsidR="005862B5" w:rsidRPr="00F100E8">
        <w:rPr>
          <w:rFonts w:ascii="Times New Roman" w:hAnsi="Times New Roman"/>
        </w:rPr>
        <w:t xml:space="preserve"> подтверждает согласие Обучающегося (Заказчика) на одностороннее изменение стоимости обучения со стороны Исполнителя. В этом случае Обучающийся (Заказчик) не позднее 7 дней со дня изменения стоимости обучения, обязан(ы) заключить с </w:t>
      </w:r>
      <w:r w:rsidRPr="00F100E8">
        <w:rPr>
          <w:rFonts w:ascii="Times New Roman" w:hAnsi="Times New Roman"/>
        </w:rPr>
        <w:t>Исполнителем</w:t>
      </w:r>
      <w:r w:rsidR="005862B5" w:rsidRPr="00F100E8">
        <w:rPr>
          <w:rFonts w:ascii="Times New Roman" w:hAnsi="Times New Roman"/>
        </w:rPr>
        <w:t xml:space="preserve"> об этом </w:t>
      </w:r>
      <w:r w:rsidR="001C7824" w:rsidRPr="00F100E8">
        <w:rPr>
          <w:rFonts w:ascii="Times New Roman" w:hAnsi="Times New Roman"/>
        </w:rPr>
        <w:t>Д</w:t>
      </w:r>
      <w:r w:rsidR="005862B5" w:rsidRPr="00F100E8">
        <w:rPr>
          <w:rFonts w:ascii="Times New Roman" w:hAnsi="Times New Roman"/>
        </w:rPr>
        <w:t xml:space="preserve">ополнительное соглашение к настоящему </w:t>
      </w:r>
      <w:r w:rsidR="001C7824" w:rsidRPr="00F100E8">
        <w:rPr>
          <w:rFonts w:ascii="Times New Roman" w:hAnsi="Times New Roman"/>
        </w:rPr>
        <w:t>Д</w:t>
      </w:r>
      <w:r w:rsidR="005862B5" w:rsidRPr="00F100E8">
        <w:rPr>
          <w:rFonts w:ascii="Times New Roman" w:hAnsi="Times New Roman"/>
        </w:rPr>
        <w:t>оговору.</w:t>
      </w:r>
    </w:p>
    <w:p w:rsidR="005862B5" w:rsidRPr="00F100E8" w:rsidRDefault="005862B5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4A397D">
        <w:rPr>
          <w:rFonts w:ascii="Times New Roman" w:hAnsi="Times New Roman"/>
        </w:rPr>
        <w:t>1</w:t>
      </w:r>
      <w:r w:rsidR="00E313FB">
        <w:rPr>
          <w:rFonts w:ascii="Times New Roman" w:hAnsi="Times New Roman"/>
        </w:rPr>
        <w:t>5</w:t>
      </w:r>
      <w:r w:rsidRPr="00F100E8">
        <w:rPr>
          <w:rFonts w:ascii="Times New Roman" w:hAnsi="Times New Roman"/>
        </w:rPr>
        <w:t>. При переводе Обучающегося на друг</w:t>
      </w:r>
      <w:r w:rsidR="000D29BC" w:rsidRPr="00F100E8">
        <w:rPr>
          <w:rFonts w:ascii="Times New Roman" w:hAnsi="Times New Roman"/>
        </w:rPr>
        <w:t>ую специальность</w:t>
      </w:r>
      <w:r w:rsidRPr="00F100E8">
        <w:rPr>
          <w:rFonts w:ascii="Times New Roman" w:hAnsi="Times New Roman"/>
        </w:rPr>
        <w:t xml:space="preserve"> или форму обучения, отчислении Обучающегося, производится перерасчет стоимости обучения с даты, указанной в соответствующем приказе. Изменения оформляются </w:t>
      </w:r>
      <w:r w:rsidR="00BA4CA3" w:rsidRPr="00F100E8">
        <w:rPr>
          <w:rFonts w:ascii="Times New Roman" w:hAnsi="Times New Roman"/>
        </w:rPr>
        <w:t>Д</w:t>
      </w:r>
      <w:r w:rsidRPr="00F100E8">
        <w:rPr>
          <w:rFonts w:ascii="Times New Roman" w:hAnsi="Times New Roman"/>
        </w:rPr>
        <w:t xml:space="preserve">ополнительным соглашением к </w:t>
      </w:r>
      <w:r w:rsidR="00AF3D0F" w:rsidRPr="00F100E8">
        <w:rPr>
          <w:rFonts w:ascii="Times New Roman" w:hAnsi="Times New Roman"/>
        </w:rPr>
        <w:t>настоящему</w:t>
      </w:r>
      <w:r w:rsidR="00BA4CA3" w:rsidRPr="00F100E8">
        <w:rPr>
          <w:rFonts w:ascii="Times New Roman" w:hAnsi="Times New Roman"/>
        </w:rPr>
        <w:t xml:space="preserve"> Д</w:t>
      </w:r>
      <w:r w:rsidRPr="00F100E8">
        <w:rPr>
          <w:rFonts w:ascii="Times New Roman" w:hAnsi="Times New Roman"/>
        </w:rPr>
        <w:t xml:space="preserve">оговору. </w:t>
      </w:r>
    </w:p>
    <w:p w:rsidR="005862B5" w:rsidRPr="00F100E8" w:rsidRDefault="005862B5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</w:t>
      </w:r>
      <w:r w:rsidR="004A397D">
        <w:rPr>
          <w:rFonts w:ascii="Times New Roman" w:hAnsi="Times New Roman"/>
        </w:rPr>
        <w:t>1</w:t>
      </w:r>
      <w:r w:rsidR="00E313FB">
        <w:rPr>
          <w:rFonts w:ascii="Times New Roman" w:hAnsi="Times New Roman"/>
        </w:rPr>
        <w:t>6</w:t>
      </w:r>
      <w:r w:rsidRPr="00F100E8">
        <w:rPr>
          <w:rFonts w:ascii="Times New Roman" w:hAnsi="Times New Roman"/>
        </w:rPr>
        <w:t xml:space="preserve">. Период пребывания Обучающегося в академическом отпуске не оплачивается, а действие настоящего </w:t>
      </w:r>
      <w:r w:rsidR="00BA4CA3" w:rsidRPr="00F100E8">
        <w:rPr>
          <w:rFonts w:ascii="Times New Roman" w:hAnsi="Times New Roman"/>
        </w:rPr>
        <w:t>Д</w:t>
      </w:r>
      <w:r w:rsidRPr="00F100E8">
        <w:rPr>
          <w:rFonts w:ascii="Times New Roman" w:hAnsi="Times New Roman"/>
        </w:rPr>
        <w:t>оговора приостанавливается.</w:t>
      </w:r>
    </w:p>
    <w:p w:rsidR="00E313FB" w:rsidRDefault="007A2096" w:rsidP="00E313FB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</w:t>
      </w:r>
      <w:r w:rsidR="005862B5" w:rsidRPr="00F100E8">
        <w:rPr>
          <w:rFonts w:ascii="Times New Roman" w:hAnsi="Times New Roman"/>
        </w:rPr>
        <w:t>.</w:t>
      </w:r>
      <w:r w:rsidRPr="00F100E8">
        <w:rPr>
          <w:rFonts w:ascii="Times New Roman" w:hAnsi="Times New Roman"/>
        </w:rPr>
        <w:t>1</w:t>
      </w:r>
      <w:r w:rsidR="00E313FB">
        <w:rPr>
          <w:rFonts w:ascii="Times New Roman" w:hAnsi="Times New Roman"/>
        </w:rPr>
        <w:t>7</w:t>
      </w:r>
      <w:r w:rsidRPr="00F100E8">
        <w:rPr>
          <w:rFonts w:ascii="Times New Roman" w:hAnsi="Times New Roman"/>
        </w:rPr>
        <w:t xml:space="preserve">. </w:t>
      </w:r>
      <w:r w:rsidR="00E313FB" w:rsidRPr="00E313FB">
        <w:rPr>
          <w:rFonts w:ascii="Times New Roman" w:hAnsi="Times New Roman"/>
        </w:rPr>
        <w:t>Дополнительные образовательные услуги производятся за дополнительную плату, на основании заявления Обучающегося. Объём, стоимость и иные условия предоставления дополнительных образовательных услуг определяются Исполнителем в соответствии с приказом директора Колледжа.</w:t>
      </w:r>
    </w:p>
    <w:p w:rsidR="00FD6F92" w:rsidRPr="00F100E8" w:rsidRDefault="00DF0386" w:rsidP="00FD6F92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3.1</w:t>
      </w:r>
      <w:r w:rsidR="00E313FB">
        <w:rPr>
          <w:rFonts w:ascii="Times New Roman" w:hAnsi="Times New Roman"/>
        </w:rPr>
        <w:t>8</w:t>
      </w:r>
      <w:r w:rsidRPr="00F100E8">
        <w:rPr>
          <w:rFonts w:ascii="Times New Roman" w:hAnsi="Times New Roman"/>
        </w:rPr>
        <w:t xml:space="preserve">. </w:t>
      </w:r>
      <w:r w:rsidR="005862B5" w:rsidRPr="00F100E8">
        <w:rPr>
          <w:rFonts w:ascii="Times New Roman" w:hAnsi="Times New Roman"/>
        </w:rPr>
        <w:t xml:space="preserve">В случае </w:t>
      </w:r>
      <w:r w:rsidR="008557BF" w:rsidRPr="00F100E8">
        <w:rPr>
          <w:rFonts w:ascii="Times New Roman" w:hAnsi="Times New Roman"/>
        </w:rPr>
        <w:t xml:space="preserve">несвоевременного урегулирования финансовой задолженности </w:t>
      </w:r>
      <w:r w:rsidR="005862B5" w:rsidRPr="00F100E8">
        <w:rPr>
          <w:rFonts w:ascii="Times New Roman" w:hAnsi="Times New Roman"/>
        </w:rPr>
        <w:t xml:space="preserve">за обучение </w:t>
      </w:r>
      <w:r w:rsidR="007A2096" w:rsidRPr="00F100E8">
        <w:rPr>
          <w:rFonts w:ascii="Times New Roman" w:hAnsi="Times New Roman"/>
        </w:rPr>
        <w:t>Исполнитель</w:t>
      </w:r>
      <w:r w:rsidR="005862B5" w:rsidRPr="00F100E8">
        <w:rPr>
          <w:rFonts w:ascii="Times New Roman" w:hAnsi="Times New Roman"/>
        </w:rPr>
        <w:t xml:space="preserve"> вправе </w:t>
      </w:r>
      <w:r w:rsidR="00FD6F92" w:rsidRPr="00F100E8">
        <w:rPr>
          <w:rFonts w:ascii="Times New Roman" w:hAnsi="Times New Roman"/>
        </w:rPr>
        <w:t>расторгнуть</w:t>
      </w:r>
      <w:r w:rsidR="005862B5" w:rsidRPr="00F100E8">
        <w:rPr>
          <w:rFonts w:ascii="Times New Roman" w:hAnsi="Times New Roman"/>
        </w:rPr>
        <w:t xml:space="preserve"> </w:t>
      </w:r>
      <w:r w:rsidR="00E444BE" w:rsidRPr="00F100E8">
        <w:rPr>
          <w:rFonts w:ascii="Times New Roman" w:hAnsi="Times New Roman"/>
        </w:rPr>
        <w:t>Д</w:t>
      </w:r>
      <w:r w:rsidR="00FD6F92" w:rsidRPr="00F100E8">
        <w:rPr>
          <w:rFonts w:ascii="Times New Roman" w:hAnsi="Times New Roman"/>
        </w:rPr>
        <w:t>оговор об образовании по образовательным программам среднего профессионального образования.</w:t>
      </w:r>
    </w:p>
    <w:p w:rsidR="005862B5" w:rsidRPr="00F100E8" w:rsidRDefault="007A2096" w:rsidP="00FD6F92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3.1</w:t>
      </w:r>
      <w:r w:rsidR="00E313FB">
        <w:rPr>
          <w:rFonts w:ascii="Times New Roman" w:hAnsi="Times New Roman"/>
        </w:rPr>
        <w:t>9</w:t>
      </w:r>
      <w:r w:rsidRPr="00F100E8">
        <w:rPr>
          <w:rFonts w:ascii="Times New Roman" w:hAnsi="Times New Roman"/>
        </w:rPr>
        <w:t xml:space="preserve">. </w:t>
      </w:r>
      <w:r w:rsidR="005862B5" w:rsidRPr="00F100E8">
        <w:rPr>
          <w:rFonts w:ascii="Times New Roman" w:hAnsi="Times New Roman"/>
        </w:rPr>
        <w:t>Непосещение Обучающимся учебных занятий (вне зависи</w:t>
      </w:r>
      <w:r w:rsidRPr="00F100E8">
        <w:rPr>
          <w:rFonts w:ascii="Times New Roman" w:hAnsi="Times New Roman"/>
        </w:rPr>
        <w:t xml:space="preserve">мости от причин непосещения) не </w:t>
      </w:r>
      <w:r w:rsidR="005862B5" w:rsidRPr="00F100E8">
        <w:rPr>
          <w:rFonts w:ascii="Times New Roman" w:hAnsi="Times New Roman"/>
        </w:rPr>
        <w:t>является основанием для уменьшения размера оплаты за</w:t>
      </w:r>
      <w:r w:rsidR="006967C9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обучение.</w:t>
      </w:r>
    </w:p>
    <w:p w:rsidR="005862B5" w:rsidRPr="00F100E8" w:rsidRDefault="00AA3E90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</w:t>
      </w:r>
      <w:r w:rsidR="005862B5" w:rsidRPr="00F100E8">
        <w:rPr>
          <w:rFonts w:ascii="Times New Roman" w:hAnsi="Times New Roman"/>
        </w:rPr>
        <w:t>.</w:t>
      </w:r>
      <w:r w:rsidR="00E313FB">
        <w:rPr>
          <w:rFonts w:ascii="Times New Roman" w:hAnsi="Times New Roman"/>
        </w:rPr>
        <w:t>20</w:t>
      </w:r>
      <w:r w:rsidR="005862B5" w:rsidRPr="00F100E8">
        <w:rPr>
          <w:rFonts w:ascii="Times New Roman" w:hAnsi="Times New Roman"/>
        </w:rPr>
        <w:t xml:space="preserve">. </w:t>
      </w:r>
      <w:r w:rsidR="00A51692" w:rsidRPr="00F100E8">
        <w:rPr>
          <w:rFonts w:ascii="Times New Roman" w:hAnsi="Times New Roman"/>
        </w:rPr>
        <w:t>В исключительных случаях</w:t>
      </w:r>
      <w:r w:rsidR="001510E1" w:rsidRPr="00F100E8">
        <w:rPr>
          <w:rFonts w:ascii="Times New Roman" w:hAnsi="Times New Roman"/>
        </w:rPr>
        <w:t xml:space="preserve"> </w:t>
      </w:r>
      <w:r w:rsidR="00A51692" w:rsidRPr="00F100E8">
        <w:rPr>
          <w:rFonts w:ascii="Times New Roman" w:hAnsi="Times New Roman"/>
        </w:rPr>
        <w:t>д</w:t>
      </w:r>
      <w:r w:rsidR="005862B5" w:rsidRPr="00F100E8">
        <w:rPr>
          <w:rFonts w:ascii="Times New Roman" w:hAnsi="Times New Roman"/>
        </w:rPr>
        <w:t>опускается рассрочка оплаты за</w:t>
      </w:r>
      <w:r w:rsidR="006967C9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 xml:space="preserve">обучение. Решение о рассрочке оплаты </w:t>
      </w:r>
      <w:r w:rsidR="001510E1" w:rsidRPr="00F100E8">
        <w:rPr>
          <w:rFonts w:ascii="Times New Roman" w:hAnsi="Times New Roman"/>
        </w:rPr>
        <w:t>за</w:t>
      </w:r>
      <w:r w:rsidR="004A397D">
        <w:rPr>
          <w:rFonts w:ascii="Times New Roman" w:hAnsi="Times New Roman"/>
        </w:rPr>
        <w:t xml:space="preserve"> </w:t>
      </w:r>
      <w:r w:rsidR="001510E1" w:rsidRPr="00F100E8">
        <w:rPr>
          <w:rFonts w:ascii="Times New Roman" w:hAnsi="Times New Roman"/>
        </w:rPr>
        <w:t>обучение</w:t>
      </w:r>
      <w:r w:rsidR="00142AAE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 xml:space="preserve">и этапах ее внесения принимаются </w:t>
      </w:r>
      <w:r w:rsidR="008F6C12" w:rsidRPr="00F100E8">
        <w:rPr>
          <w:rFonts w:ascii="Times New Roman" w:hAnsi="Times New Roman"/>
        </w:rPr>
        <w:t>директором</w:t>
      </w:r>
      <w:r w:rsidR="005862B5" w:rsidRPr="00F100E8">
        <w:rPr>
          <w:rFonts w:ascii="Times New Roman" w:hAnsi="Times New Roman"/>
        </w:rPr>
        <w:t xml:space="preserve"> </w:t>
      </w:r>
      <w:r w:rsidR="001510E1" w:rsidRPr="00F100E8">
        <w:rPr>
          <w:rFonts w:ascii="Times New Roman" w:hAnsi="Times New Roman"/>
        </w:rPr>
        <w:t>колледжа</w:t>
      </w:r>
      <w:r w:rsidR="005862B5" w:rsidRPr="00F100E8">
        <w:rPr>
          <w:rFonts w:ascii="Times New Roman" w:hAnsi="Times New Roman"/>
        </w:rPr>
        <w:t xml:space="preserve"> на основании </w:t>
      </w:r>
      <w:r w:rsidR="006F7820" w:rsidRPr="00F100E8">
        <w:rPr>
          <w:rFonts w:ascii="Times New Roman" w:hAnsi="Times New Roman"/>
        </w:rPr>
        <w:t xml:space="preserve">личного </w:t>
      </w:r>
      <w:r w:rsidR="005862B5" w:rsidRPr="00F100E8">
        <w:rPr>
          <w:rFonts w:ascii="Times New Roman" w:hAnsi="Times New Roman"/>
        </w:rPr>
        <w:t>заявления Обучающегося (Заказчика) с объяснением причин невозможности оплаты обучения в полном объеме в установленный срок.</w:t>
      </w:r>
    </w:p>
    <w:p w:rsidR="005862B5" w:rsidRPr="00F100E8" w:rsidRDefault="00AA3E90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</w:t>
      </w:r>
      <w:r w:rsidR="005862B5" w:rsidRPr="00F100E8">
        <w:rPr>
          <w:rFonts w:ascii="Times New Roman" w:hAnsi="Times New Roman"/>
        </w:rPr>
        <w:t>.</w:t>
      </w:r>
      <w:r w:rsidR="00E313FB">
        <w:rPr>
          <w:rFonts w:ascii="Times New Roman" w:hAnsi="Times New Roman"/>
        </w:rPr>
        <w:t>21</w:t>
      </w:r>
      <w:r w:rsidR="005862B5" w:rsidRPr="00F100E8">
        <w:rPr>
          <w:rFonts w:ascii="Times New Roman" w:hAnsi="Times New Roman"/>
        </w:rPr>
        <w:t>. В случае неполной</w:t>
      </w:r>
      <w:r w:rsidR="00E444BE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комплектации учебной группы по специальности</w:t>
      </w:r>
      <w:r w:rsidR="004A397D">
        <w:rPr>
          <w:rFonts w:ascii="Times New Roman" w:hAnsi="Times New Roman"/>
        </w:rPr>
        <w:t>/профессии</w:t>
      </w:r>
      <w:r w:rsidR="005C0F8D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 xml:space="preserve">(менее 10 </w:t>
      </w:r>
      <w:r w:rsidR="00213D57" w:rsidRPr="00F100E8">
        <w:rPr>
          <w:rFonts w:ascii="Times New Roman" w:hAnsi="Times New Roman"/>
        </w:rPr>
        <w:t>обучающихся</w:t>
      </w:r>
      <w:r w:rsidR="009A27E3" w:rsidRPr="00F100E8">
        <w:rPr>
          <w:rFonts w:ascii="Times New Roman" w:hAnsi="Times New Roman"/>
        </w:rPr>
        <w:t>)</w:t>
      </w:r>
      <w:r w:rsidR="005862B5" w:rsidRPr="00F100E8">
        <w:rPr>
          <w:rFonts w:ascii="Times New Roman" w:hAnsi="Times New Roman"/>
        </w:rPr>
        <w:t xml:space="preserve"> и при отказе Обучающегося от перевода на другую форму обучения по данно</w:t>
      </w:r>
      <w:r w:rsidR="005C0F8D" w:rsidRPr="00F100E8">
        <w:rPr>
          <w:rFonts w:ascii="Times New Roman" w:hAnsi="Times New Roman"/>
        </w:rPr>
        <w:t xml:space="preserve">й </w:t>
      </w:r>
      <w:r w:rsidR="005862B5" w:rsidRPr="00F100E8">
        <w:rPr>
          <w:rFonts w:ascii="Times New Roman" w:hAnsi="Times New Roman"/>
        </w:rPr>
        <w:t>специальности</w:t>
      </w:r>
      <w:r w:rsidR="004A397D">
        <w:rPr>
          <w:rFonts w:ascii="Times New Roman" w:hAnsi="Times New Roman"/>
        </w:rPr>
        <w:t>/профессии</w:t>
      </w:r>
      <w:r w:rsidR="009A27E3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либо на друг</w:t>
      </w:r>
      <w:r w:rsidR="005C0F8D" w:rsidRPr="00F100E8">
        <w:rPr>
          <w:rFonts w:ascii="Times New Roman" w:hAnsi="Times New Roman"/>
        </w:rPr>
        <w:t>ую специальность</w:t>
      </w:r>
      <w:r w:rsidR="004A397D">
        <w:rPr>
          <w:rFonts w:ascii="Times New Roman" w:hAnsi="Times New Roman"/>
        </w:rPr>
        <w:t>/профессии</w:t>
      </w:r>
      <w:r w:rsidR="005C0F8D" w:rsidRPr="00F100E8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де</w:t>
      </w:r>
      <w:r w:rsidRPr="00F100E8">
        <w:rPr>
          <w:rFonts w:ascii="Times New Roman" w:hAnsi="Times New Roman"/>
        </w:rPr>
        <w:t xml:space="preserve">нежные средства возвращаются </w:t>
      </w:r>
      <w:r w:rsidR="005862B5" w:rsidRPr="00F100E8">
        <w:rPr>
          <w:rFonts w:ascii="Times New Roman" w:hAnsi="Times New Roman"/>
        </w:rPr>
        <w:t xml:space="preserve">Заказчику в полном объёме. </w:t>
      </w:r>
    </w:p>
    <w:p w:rsidR="005862B5" w:rsidRPr="00F100E8" w:rsidRDefault="00AA3E90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</w:t>
      </w:r>
      <w:r w:rsidR="005862B5" w:rsidRPr="00F100E8">
        <w:rPr>
          <w:rFonts w:ascii="Times New Roman" w:hAnsi="Times New Roman"/>
        </w:rPr>
        <w:t>.</w:t>
      </w:r>
      <w:r w:rsidR="00E313FB">
        <w:rPr>
          <w:rFonts w:ascii="Times New Roman" w:hAnsi="Times New Roman"/>
        </w:rPr>
        <w:t>22</w:t>
      </w:r>
      <w:r w:rsidR="005862B5" w:rsidRPr="00F100E8">
        <w:rPr>
          <w:rFonts w:ascii="Times New Roman" w:hAnsi="Times New Roman"/>
        </w:rPr>
        <w:t xml:space="preserve">.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</w:t>
      </w:r>
      <w:r w:rsidR="006874DF" w:rsidRPr="00F100E8">
        <w:rPr>
          <w:rFonts w:ascii="Times New Roman" w:hAnsi="Times New Roman"/>
        </w:rPr>
        <w:t>Д</w:t>
      </w:r>
      <w:r w:rsidR="005862B5" w:rsidRPr="00F100E8">
        <w:rPr>
          <w:rFonts w:ascii="Times New Roman" w:hAnsi="Times New Roman"/>
        </w:rPr>
        <w:t xml:space="preserve">ополнительного соглашения к настоящему </w:t>
      </w:r>
      <w:r w:rsidR="006874DF" w:rsidRPr="00F100E8">
        <w:rPr>
          <w:rFonts w:ascii="Times New Roman" w:hAnsi="Times New Roman"/>
        </w:rPr>
        <w:t>Д</w:t>
      </w:r>
      <w:r w:rsidR="005862B5" w:rsidRPr="00F100E8">
        <w:rPr>
          <w:rFonts w:ascii="Times New Roman" w:hAnsi="Times New Roman"/>
        </w:rPr>
        <w:t>оговору.</w:t>
      </w:r>
    </w:p>
    <w:p w:rsidR="005862B5" w:rsidRDefault="00AA3E90" w:rsidP="000A53C7">
      <w:pPr>
        <w:pStyle w:val="ConsPlusNormal"/>
        <w:ind w:firstLine="709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3</w:t>
      </w:r>
      <w:r w:rsidR="005862B5" w:rsidRPr="00F100E8">
        <w:rPr>
          <w:rFonts w:ascii="Times New Roman" w:hAnsi="Times New Roman"/>
        </w:rPr>
        <w:t>.</w:t>
      </w:r>
      <w:r w:rsidR="00E313FB">
        <w:rPr>
          <w:rFonts w:ascii="Times New Roman" w:hAnsi="Times New Roman"/>
        </w:rPr>
        <w:t>23</w:t>
      </w:r>
      <w:r w:rsidR="005862B5" w:rsidRPr="00F100E8">
        <w:rPr>
          <w:rFonts w:ascii="Times New Roman" w:hAnsi="Times New Roman"/>
        </w:rPr>
        <w:t xml:space="preserve">. При восстановлении Обучающегося, ранее отчисленного из </w:t>
      </w:r>
      <w:r w:rsidR="00450B9D" w:rsidRPr="00F100E8">
        <w:rPr>
          <w:rFonts w:ascii="Times New Roman" w:hAnsi="Times New Roman"/>
        </w:rPr>
        <w:t>Колледжа</w:t>
      </w:r>
      <w:r w:rsidR="005862B5" w:rsidRPr="00F100E8">
        <w:rPr>
          <w:rFonts w:ascii="Times New Roman" w:hAnsi="Times New Roman"/>
        </w:rPr>
        <w:t>, оплата за</w:t>
      </w:r>
      <w:r w:rsidR="004A397D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предстоящий</w:t>
      </w:r>
      <w:r w:rsidR="004A397D">
        <w:rPr>
          <w:rFonts w:ascii="Times New Roman" w:hAnsi="Times New Roman"/>
        </w:rPr>
        <w:t xml:space="preserve"> </w:t>
      </w:r>
      <w:r w:rsidR="005862B5" w:rsidRPr="00F100E8">
        <w:rPr>
          <w:rFonts w:ascii="Times New Roman" w:hAnsi="Times New Roman"/>
        </w:rPr>
        <w:t>период обучения вносится не позднее, чем за 5 дней до его начала</w:t>
      </w:r>
      <w:r w:rsidR="005862B5" w:rsidRPr="002B1829">
        <w:rPr>
          <w:rFonts w:ascii="Times New Roman" w:hAnsi="Times New Roman"/>
        </w:rPr>
        <w:t>.</w:t>
      </w:r>
      <w:r w:rsidR="00CD0C3D" w:rsidRPr="002B1829">
        <w:rPr>
          <w:rFonts w:ascii="Times New Roman" w:hAnsi="Times New Roman"/>
        </w:rPr>
        <w:t xml:space="preserve"> Оплата вноситься в соответствии с приказом о стоимости обучения в АНО ПО «ТЭК» на год восстановления.</w:t>
      </w:r>
    </w:p>
    <w:p w:rsidR="001C26C1" w:rsidRDefault="005C1502" w:rsidP="005C150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D0C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На последнем курсе обучения </w:t>
      </w:r>
      <w:r w:rsidR="000D7F57">
        <w:rPr>
          <w:rFonts w:ascii="Times New Roman" w:hAnsi="Times New Roman"/>
        </w:rPr>
        <w:t xml:space="preserve">все задолженности по </w:t>
      </w:r>
      <w:r>
        <w:rPr>
          <w:rFonts w:ascii="Times New Roman" w:hAnsi="Times New Roman"/>
        </w:rPr>
        <w:t>оплат</w:t>
      </w:r>
      <w:r w:rsidR="000D7F57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должна быть </w:t>
      </w:r>
      <w:r w:rsidR="000D7F57">
        <w:rPr>
          <w:rFonts w:ascii="Times New Roman" w:hAnsi="Times New Roman"/>
        </w:rPr>
        <w:t xml:space="preserve">погашены </w:t>
      </w:r>
      <w:r>
        <w:rPr>
          <w:rFonts w:ascii="Times New Roman" w:hAnsi="Times New Roman"/>
        </w:rPr>
        <w:t>до 05 мая текущего года.</w:t>
      </w:r>
    </w:p>
    <w:p w:rsidR="008450DA" w:rsidRPr="00F100E8" w:rsidRDefault="008450DA" w:rsidP="005C150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19"/>
          <w:szCs w:val="19"/>
        </w:rPr>
      </w:pPr>
    </w:p>
    <w:p w:rsidR="00B517C5" w:rsidRDefault="000A53C7" w:rsidP="0084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F100E8">
        <w:rPr>
          <w:rFonts w:ascii="Times New Roman" w:hAnsi="Times New Roman" w:cs="Times New Roman"/>
          <w:b/>
        </w:rPr>
        <w:t>РАЗДЕЛ IV. ПОРЯДОК ИЗМЕНЕНИЯ И РАСТОРЖЕНИЯ ДОГОВОРА</w:t>
      </w:r>
    </w:p>
    <w:p w:rsidR="00787A51" w:rsidRPr="00F100E8" w:rsidRDefault="00787A51" w:rsidP="008450D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17C5" w:rsidRPr="00F100E8" w:rsidRDefault="00B517C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17C5" w:rsidRPr="00F100E8" w:rsidRDefault="00B517C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517C5" w:rsidRPr="00F100E8" w:rsidRDefault="00B517C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</w:t>
      </w:r>
      <w:r w:rsidRPr="00F100E8">
        <w:rPr>
          <w:rFonts w:ascii="Times New Roman" w:hAnsi="Times New Roman" w:cs="Times New Roman"/>
        </w:rPr>
        <w:lastRenderedPageBreak/>
        <w:t xml:space="preserve">случаях, предусмотренных пунктом </w:t>
      </w:r>
      <w:r w:rsidRPr="002B1829">
        <w:rPr>
          <w:rFonts w:ascii="Times New Roman" w:hAnsi="Times New Roman" w:cs="Times New Roman"/>
        </w:rPr>
        <w:t>2</w:t>
      </w:r>
      <w:r w:rsidR="00B1070A" w:rsidRPr="002B1829">
        <w:rPr>
          <w:rFonts w:ascii="Times New Roman" w:hAnsi="Times New Roman" w:cs="Times New Roman"/>
        </w:rPr>
        <w:t>2</w:t>
      </w:r>
      <w:r w:rsidRPr="002B1829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1070A" w:rsidRPr="002B1829">
        <w:rPr>
          <w:rFonts w:ascii="Times New Roman" w:hAnsi="Times New Roman" w:cs="Times New Roman"/>
        </w:rPr>
        <w:t>сентября</w:t>
      </w:r>
      <w:r w:rsidRPr="002B1829">
        <w:rPr>
          <w:rFonts w:ascii="Times New Roman" w:hAnsi="Times New Roman" w:cs="Times New Roman"/>
        </w:rPr>
        <w:t xml:space="preserve"> 20</w:t>
      </w:r>
      <w:r w:rsidR="00B1070A" w:rsidRPr="002B1829">
        <w:rPr>
          <w:rFonts w:ascii="Times New Roman" w:hAnsi="Times New Roman" w:cs="Times New Roman"/>
        </w:rPr>
        <w:t>20</w:t>
      </w:r>
      <w:r w:rsidRPr="002B1829">
        <w:rPr>
          <w:rFonts w:ascii="Times New Roman" w:hAnsi="Times New Roman" w:cs="Times New Roman"/>
        </w:rPr>
        <w:t xml:space="preserve"> г. </w:t>
      </w:r>
      <w:r w:rsidR="00CE7755" w:rsidRPr="002B1829">
        <w:rPr>
          <w:rFonts w:ascii="Times New Roman" w:hAnsi="Times New Roman" w:cs="Times New Roman"/>
        </w:rPr>
        <w:t>№</w:t>
      </w:r>
      <w:r w:rsidRPr="002B1829">
        <w:rPr>
          <w:rFonts w:ascii="Times New Roman" w:hAnsi="Times New Roman" w:cs="Times New Roman"/>
        </w:rPr>
        <w:t xml:space="preserve"> </w:t>
      </w:r>
      <w:r w:rsidR="00B1070A" w:rsidRPr="002B1829">
        <w:rPr>
          <w:rFonts w:ascii="Times New Roman" w:hAnsi="Times New Roman" w:cs="Times New Roman"/>
        </w:rPr>
        <w:t>1441</w:t>
      </w:r>
      <w:r w:rsidR="00A15174" w:rsidRPr="002B1829">
        <w:rPr>
          <w:rFonts w:ascii="Times New Roman" w:hAnsi="Times New Roman" w:cs="Times New Roman"/>
        </w:rPr>
        <w:t>.</w:t>
      </w:r>
    </w:p>
    <w:p w:rsidR="00B517C5" w:rsidRPr="00F100E8" w:rsidRDefault="00B517C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517C5" w:rsidRPr="00F100E8" w:rsidRDefault="00CE775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4.4.1. П</w:t>
      </w:r>
      <w:r w:rsidR="00B517C5" w:rsidRPr="00F100E8">
        <w:rPr>
          <w:rFonts w:ascii="Times New Roman" w:hAnsi="Times New Roman" w:cs="Times New Roman"/>
        </w:rPr>
        <w:t>о инициативе Обучающегося</w:t>
      </w:r>
      <w:r w:rsidR="00213D57" w:rsidRPr="00F100E8">
        <w:rPr>
          <w:rFonts w:ascii="Times New Roman" w:hAnsi="Times New Roman" w:cs="Times New Roman"/>
        </w:rPr>
        <w:t xml:space="preserve">/Заказчика, </w:t>
      </w:r>
      <w:r w:rsidR="00B517C5" w:rsidRPr="00F100E8">
        <w:rPr>
          <w:rFonts w:ascii="Times New Roman" w:hAnsi="Times New Roman" w:cs="Times New Roman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F100E8">
        <w:rPr>
          <w:rFonts w:ascii="Times New Roman" w:hAnsi="Times New Roman" w:cs="Times New Roman"/>
        </w:rPr>
        <w:t>.</w:t>
      </w:r>
    </w:p>
    <w:p w:rsidR="00B517C5" w:rsidRPr="00F100E8" w:rsidRDefault="00CE7755" w:rsidP="000A53C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4.4.2. П</w:t>
      </w:r>
      <w:r w:rsidR="00B517C5" w:rsidRPr="00F100E8">
        <w:rPr>
          <w:rFonts w:ascii="Times New Roman" w:hAnsi="Times New Roman" w:cs="Times New Roman"/>
        </w:rPr>
        <w:t>о инициативе Исполнителя</w:t>
      </w:r>
      <w:r w:rsidR="00213D57" w:rsidRPr="00F100E8">
        <w:rPr>
          <w:rFonts w:ascii="Times New Roman" w:hAnsi="Times New Roman" w:cs="Times New Roman"/>
        </w:rPr>
        <w:t>,</w:t>
      </w:r>
      <w:r w:rsidR="00B517C5" w:rsidRPr="00F100E8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</w:t>
      </w:r>
      <w:r w:rsidR="00B21908" w:rsidRPr="00F100E8">
        <w:rPr>
          <w:rFonts w:ascii="Times New Roman" w:hAnsi="Times New Roman" w:cs="Times New Roman"/>
        </w:rPr>
        <w:t xml:space="preserve"> </w:t>
      </w:r>
      <w:r w:rsidR="00B517C5" w:rsidRPr="00F100E8">
        <w:rPr>
          <w:rFonts w:ascii="Times New Roman" w:hAnsi="Times New Roman" w:cs="Times New Roman"/>
        </w:rPr>
        <w:t xml:space="preserve"> </w:t>
      </w:r>
      <w:r w:rsidR="00B24492" w:rsidRPr="00F100E8">
        <w:rPr>
          <w:rFonts w:ascii="Times New Roman" w:hAnsi="Times New Roman" w:cs="Times New Roman"/>
        </w:rPr>
        <w:t xml:space="preserve">по причине </w:t>
      </w:r>
      <w:r w:rsidR="00B517C5" w:rsidRPr="00F100E8">
        <w:rPr>
          <w:rFonts w:ascii="Times New Roman" w:hAnsi="Times New Roman" w:cs="Times New Roman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E029C" w:rsidRPr="00F100E8">
        <w:rPr>
          <w:rFonts w:ascii="Times New Roman" w:hAnsi="Times New Roman" w:cs="Times New Roman"/>
        </w:rPr>
        <w:t>.</w:t>
      </w:r>
    </w:p>
    <w:p w:rsidR="00D04984" w:rsidRPr="00F100E8" w:rsidRDefault="00CE7755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4.4.3. </w:t>
      </w:r>
      <w:r w:rsidR="00C039F0" w:rsidRPr="00F100E8">
        <w:rPr>
          <w:rFonts w:ascii="Times New Roman" w:hAnsi="Times New Roman" w:cs="Times New Roman"/>
        </w:rPr>
        <w:t>По обстоят</w:t>
      </w:r>
      <w:r w:rsidR="00B21908" w:rsidRPr="00F100E8">
        <w:rPr>
          <w:rFonts w:ascii="Times New Roman" w:hAnsi="Times New Roman" w:cs="Times New Roman"/>
        </w:rPr>
        <w:t>ельствам, не зависящим от воли С</w:t>
      </w:r>
      <w:r w:rsidR="00C039F0" w:rsidRPr="00F100E8">
        <w:rPr>
          <w:rFonts w:ascii="Times New Roman" w:hAnsi="Times New Roman" w:cs="Times New Roman"/>
        </w:rPr>
        <w:t>торон Договора</w:t>
      </w:r>
      <w:r w:rsidR="00B24492" w:rsidRPr="00F100E8">
        <w:rPr>
          <w:rFonts w:ascii="Times New Roman" w:hAnsi="Times New Roman" w:cs="Times New Roman"/>
        </w:rPr>
        <w:t>,</w:t>
      </w:r>
      <w:r w:rsidR="00C039F0" w:rsidRPr="00F100E8">
        <w:rPr>
          <w:rFonts w:ascii="Times New Roman" w:hAnsi="Times New Roman" w:cs="Times New Roman"/>
        </w:rPr>
        <w:t xml:space="preserve"> и </w:t>
      </w:r>
      <w:r w:rsidR="00E16F13" w:rsidRPr="00F100E8">
        <w:rPr>
          <w:rFonts w:ascii="Times New Roman" w:hAnsi="Times New Roman" w:cs="Times New Roman"/>
        </w:rPr>
        <w:t>случаях</w:t>
      </w:r>
      <w:r w:rsidR="004A397D">
        <w:rPr>
          <w:rFonts w:ascii="Times New Roman" w:hAnsi="Times New Roman" w:cs="Times New Roman"/>
        </w:rPr>
        <w:t>,</w:t>
      </w:r>
      <w:r w:rsidR="00E16F13" w:rsidRPr="00F100E8">
        <w:rPr>
          <w:rFonts w:ascii="Times New Roman" w:hAnsi="Times New Roman" w:cs="Times New Roman"/>
        </w:rPr>
        <w:t xml:space="preserve"> не </w:t>
      </w:r>
      <w:r w:rsidR="00C039F0" w:rsidRPr="00F100E8">
        <w:rPr>
          <w:rFonts w:ascii="Times New Roman" w:hAnsi="Times New Roman" w:cs="Times New Roman"/>
        </w:rPr>
        <w:t>предусмотренных законодательством.</w:t>
      </w:r>
      <w:r w:rsidR="00B24492" w:rsidRPr="00F100E8">
        <w:rPr>
          <w:rFonts w:ascii="Times New Roman" w:hAnsi="Times New Roman" w:cs="Times New Roman"/>
        </w:rPr>
        <w:t xml:space="preserve"> 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1829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D04984">
        <w:rPr>
          <w:rFonts w:ascii="Times New Roman" w:hAnsi="Times New Roman" w:cs="Times New Roman"/>
        </w:rPr>
        <w:t>. Обучающийся вправе отказаться от исполнения настоящего Договора при условии оплаты Исполнителю фактически понесённых им расходов.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D04984">
        <w:rPr>
          <w:rFonts w:ascii="Times New Roman" w:hAnsi="Times New Roman" w:cs="Times New Roman"/>
        </w:rPr>
        <w:t>. При расторжении Договора по инициативе Обучающегося до даты начала занятий, определенной Исполнителем, Исполнитель возвращает сумму в размере 99% от платежа (за вычетом 1 % комиссии банка, за произведенную кассовую операцию).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D04984">
        <w:rPr>
          <w:rFonts w:ascii="Times New Roman" w:hAnsi="Times New Roman" w:cs="Times New Roman"/>
        </w:rPr>
        <w:t>. При расторжении Договора по инициативе Обучающегося после даты начала занятий, определенной Исполнителем, Исполнитель возвращает часть платы, размер которой определяется за вычетом: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04984">
        <w:rPr>
          <w:rFonts w:ascii="Times New Roman" w:hAnsi="Times New Roman" w:cs="Times New Roman"/>
        </w:rPr>
        <w:t>- фактической стоимости оказанной образовательной услуги за период с даты совершения платы до даты расторжения Договора (независимо от посещения Обучающимся указанных занятий).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D04984">
        <w:rPr>
          <w:rFonts w:ascii="Times New Roman" w:hAnsi="Times New Roman" w:cs="Times New Roman"/>
        </w:rPr>
        <w:t>. В случае расторжения Договора Обучающийся отчисляется из Колледжа, о чём издаётся соответствующий приказ.</w:t>
      </w:r>
    </w:p>
    <w:p w:rsidR="00D04984" w:rsidRPr="00D04984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04984">
        <w:rPr>
          <w:rFonts w:ascii="Times New Roman" w:hAnsi="Times New Roman" w:cs="Times New Roman"/>
        </w:rPr>
        <w:t>. Договор прекращает действие в связи с отчислением обучающегося из Колледжа, в связи с получением Обучающимся образования (завершением обучения).</w:t>
      </w:r>
    </w:p>
    <w:p w:rsidR="001C26C1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0498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D04984">
        <w:rPr>
          <w:rFonts w:ascii="Times New Roman" w:hAnsi="Times New Roman" w:cs="Times New Roman"/>
        </w:rPr>
        <w:t>. Все споры по Договору рассматриваются в установленном законом порядке.</w:t>
      </w:r>
    </w:p>
    <w:p w:rsidR="00D04984" w:rsidRPr="00F100E8" w:rsidRDefault="00D04984" w:rsidP="00D0498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17C5" w:rsidRDefault="00CE7755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F100E8">
        <w:rPr>
          <w:rFonts w:ascii="Times New Roman" w:hAnsi="Times New Roman" w:cs="Times New Roman"/>
          <w:b/>
        </w:rPr>
        <w:t>РАЗДЕЛ V. ОТВЕТСТВЕННОСТЬ ИСПОЛНИТЕЛЯ, ЗАКАЗЧИКА И ОБУЧАЮЩЕГОСЯ</w:t>
      </w:r>
    </w:p>
    <w:p w:rsidR="00787A51" w:rsidRPr="00F100E8" w:rsidRDefault="00787A51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</w:t>
      </w:r>
      <w:r w:rsidR="00E16F13" w:rsidRPr="00F100E8">
        <w:rPr>
          <w:rFonts w:ascii="Times New Roman" w:hAnsi="Times New Roman" w:cs="Times New Roman"/>
        </w:rPr>
        <w:t>её</w:t>
      </w:r>
      <w:r w:rsidR="006C464C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не в полном объеме, предусмотренном образовательными программами</w:t>
      </w:r>
      <w:r w:rsidR="000A0579" w:rsidRPr="00F100E8">
        <w:rPr>
          <w:rFonts w:ascii="Times New Roman" w:hAnsi="Times New Roman" w:cs="Times New Roman"/>
        </w:rPr>
        <w:t xml:space="preserve"> </w:t>
      </w:r>
      <w:r w:rsidR="00E16F13" w:rsidRPr="00F100E8">
        <w:rPr>
          <w:rFonts w:ascii="Times New Roman" w:hAnsi="Times New Roman" w:cs="Times New Roman"/>
        </w:rPr>
        <w:t xml:space="preserve">АНО ПО </w:t>
      </w:r>
      <w:r w:rsidR="0001733D">
        <w:rPr>
          <w:rFonts w:ascii="Times New Roman" w:hAnsi="Times New Roman" w:cs="Times New Roman"/>
        </w:rPr>
        <w:t>«ТЭК»</w:t>
      </w:r>
      <w:r w:rsidRPr="00F100E8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517C5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3261F6" w:rsidRPr="00F100E8" w:rsidRDefault="003261F6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209D5">
        <w:rPr>
          <w:rFonts w:ascii="Times New Roman" w:hAnsi="Times New Roman" w:cs="Times New Roman"/>
        </w:rPr>
        <w:t xml:space="preserve">5.2.3. </w:t>
      </w:r>
      <w:r w:rsidR="00C865BA" w:rsidRPr="003209D5">
        <w:rPr>
          <w:rFonts w:ascii="Times New Roman" w:hAnsi="Times New Roman" w:cs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5.3. Заказчик вправе отказаться от исполнения Договора и потребовать пол</w:t>
      </w:r>
      <w:r w:rsidR="005F3E6E" w:rsidRPr="00F100E8">
        <w:rPr>
          <w:rFonts w:ascii="Times New Roman" w:hAnsi="Times New Roman" w:cs="Times New Roman"/>
        </w:rPr>
        <w:t>ного возмещения убытков, если в</w:t>
      </w:r>
      <w:r w:rsidRPr="00F100E8">
        <w:rPr>
          <w:rFonts w:ascii="Times New Roman" w:hAnsi="Times New Roman" w:cs="Times New Roman"/>
        </w:rPr>
        <w:t xml:space="preserve"> срок </w:t>
      </w:r>
      <w:r w:rsidR="005F3E6E" w:rsidRPr="00F100E8">
        <w:rPr>
          <w:rFonts w:ascii="Times New Roman" w:hAnsi="Times New Roman" w:cs="Times New Roman"/>
        </w:rPr>
        <w:t xml:space="preserve">до окончания семестра, в котором обнаружены </w:t>
      </w:r>
      <w:r w:rsidRPr="00F100E8">
        <w:rPr>
          <w:rFonts w:ascii="Times New Roman" w:hAnsi="Times New Roman" w:cs="Times New Roman"/>
        </w:rPr>
        <w:t>недостатки образовательной услуги</w:t>
      </w:r>
      <w:r w:rsidR="005F3E6E" w:rsidRPr="00F100E8">
        <w:rPr>
          <w:rFonts w:ascii="Times New Roman" w:hAnsi="Times New Roman" w:cs="Times New Roman"/>
        </w:rPr>
        <w:t>, они</w:t>
      </w:r>
      <w:r w:rsidRPr="00F100E8">
        <w:rPr>
          <w:rFonts w:ascii="Times New Roman" w:hAnsi="Times New Roman" w:cs="Times New Roman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26C1" w:rsidRPr="00F100E8" w:rsidRDefault="001C26C1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17C5" w:rsidRDefault="00CE7755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F100E8">
        <w:rPr>
          <w:rFonts w:ascii="Times New Roman" w:hAnsi="Times New Roman" w:cs="Times New Roman"/>
          <w:b/>
        </w:rPr>
        <w:t>РАЗДЕЛ VI. СРОК ДЕЙСТВИЯ ДОГОВОРА</w:t>
      </w:r>
    </w:p>
    <w:p w:rsidR="00787A51" w:rsidRPr="00F100E8" w:rsidRDefault="00787A51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E573AD" w:rsidRPr="00F100E8" w:rsidRDefault="00B517C5" w:rsidP="00E573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6.1. </w:t>
      </w:r>
      <w:r w:rsidR="00E573AD" w:rsidRPr="00F100E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своих обязательств по Договору.</w:t>
      </w:r>
    </w:p>
    <w:p w:rsidR="001C26C1" w:rsidRPr="00F100E8" w:rsidRDefault="001C26C1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17C5" w:rsidRDefault="00CE7755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100E8">
        <w:rPr>
          <w:rFonts w:ascii="Times New Roman" w:hAnsi="Times New Roman" w:cs="Times New Roman"/>
          <w:b/>
        </w:rPr>
        <w:t>РАЗДЕЛ VII. ЗАКЛЮЧИТЕЛЬНЫЕ ПОЛОЖЕНИЯ</w:t>
      </w:r>
    </w:p>
    <w:p w:rsidR="00787A51" w:rsidRPr="00F100E8" w:rsidRDefault="00787A51" w:rsidP="00B87E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45337" w:rsidRPr="00F100E8">
        <w:rPr>
          <w:rFonts w:ascii="Times New Roman" w:hAnsi="Times New Roman" w:cs="Times New Roman"/>
        </w:rPr>
        <w:t xml:space="preserve"> (Заказчика)</w:t>
      </w:r>
      <w:r w:rsidRPr="00F100E8">
        <w:rPr>
          <w:rFonts w:ascii="Times New Roman" w:hAnsi="Times New Roman" w:cs="Times New Roman"/>
        </w:rPr>
        <w:t>.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Интернет</w:t>
      </w:r>
      <w:r w:rsidR="00E16F13" w:rsidRPr="00F100E8">
        <w:rPr>
          <w:rFonts w:ascii="Times New Roman" w:hAnsi="Times New Roman" w:cs="Times New Roman"/>
        </w:rPr>
        <w:t xml:space="preserve"> </w:t>
      </w:r>
      <w:r w:rsidRPr="00F100E8">
        <w:rPr>
          <w:rFonts w:ascii="Times New Roman" w:hAnsi="Times New Roman" w:cs="Times New Roman"/>
        </w:rPr>
        <w:t>на дату заключения настоящего Договора.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r w:rsidR="00606245" w:rsidRPr="00F100E8">
        <w:rPr>
          <w:rFonts w:ascii="Times New Roman" w:hAnsi="Times New Roman" w:cs="Times New Roman"/>
        </w:rPr>
        <w:t>п</w:t>
      </w:r>
      <w:r w:rsidRPr="00F100E8">
        <w:rPr>
          <w:rFonts w:ascii="Times New Roman" w:hAnsi="Times New Roman" w:cs="Times New Roman"/>
        </w:rPr>
        <w:t xml:space="preserve">риказа о зачислении Обучающегося в образовательную организацию до даты издания </w:t>
      </w:r>
      <w:r w:rsidRPr="00F100E8">
        <w:rPr>
          <w:rFonts w:ascii="Times New Roman" w:hAnsi="Times New Roman" w:cs="Times New Roman"/>
        </w:rPr>
        <w:lastRenderedPageBreak/>
        <w:t>приказа об окончании обучения или отчислении Обучающегося из образовательной организации.</w:t>
      </w:r>
    </w:p>
    <w:p w:rsidR="00B517C5" w:rsidRPr="00F100E8" w:rsidRDefault="00B517C5" w:rsidP="00CE77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>7.4. Настоящий Договор составлен в</w:t>
      </w:r>
      <w:r w:rsidR="00F60AAC">
        <w:rPr>
          <w:rFonts w:ascii="Times New Roman" w:hAnsi="Times New Roman" w:cs="Times New Roman"/>
        </w:rPr>
        <w:t xml:space="preserve"> </w:t>
      </w:r>
      <w:r w:rsidR="003254A1" w:rsidRPr="00C706B0">
        <w:rPr>
          <w:rFonts w:ascii="Times New Roman" w:hAnsi="Times New Roman" w:cs="Times New Roman"/>
        </w:rPr>
        <w:t>трех</w:t>
      </w:r>
      <w:r w:rsidRPr="00F100E8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7A51" w:rsidRPr="00F100E8" w:rsidRDefault="00B517C5" w:rsidP="00787A5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100E8">
        <w:rPr>
          <w:rFonts w:ascii="Times New Roman" w:hAnsi="Times New Roman" w:cs="Times New Roman"/>
        </w:rPr>
        <w:t xml:space="preserve">7.5. Изменения Договора оформляются </w:t>
      </w:r>
      <w:r w:rsidR="00606245" w:rsidRPr="00F100E8">
        <w:rPr>
          <w:rFonts w:ascii="Times New Roman" w:hAnsi="Times New Roman" w:cs="Times New Roman"/>
        </w:rPr>
        <w:t>д</w:t>
      </w:r>
      <w:r w:rsidRPr="00F100E8">
        <w:rPr>
          <w:rFonts w:ascii="Times New Roman" w:hAnsi="Times New Roman" w:cs="Times New Roman"/>
        </w:rPr>
        <w:t>ополнительными соглашениями к Договору.</w:t>
      </w:r>
    </w:p>
    <w:p w:rsidR="00EB5C11" w:rsidRPr="00F100E8" w:rsidRDefault="00EB5C11" w:rsidP="00D768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66"/>
      <w:bookmarkEnd w:id="8"/>
    </w:p>
    <w:p w:rsidR="00CE7755" w:rsidRDefault="00CE7755" w:rsidP="00B87E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F100E8">
        <w:rPr>
          <w:rFonts w:ascii="Times New Roman" w:hAnsi="Times New Roman" w:cs="Times New Roman"/>
          <w:b/>
        </w:rPr>
        <w:t>РАЗДЕЛ VIII. АДРЕСА И РЕКВИЗИТЫ СТОРОН</w:t>
      </w:r>
    </w:p>
    <w:p w:rsidR="00787A51" w:rsidRPr="00F100E8" w:rsidRDefault="00787A51" w:rsidP="00B87EA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353"/>
        <w:gridCol w:w="3396"/>
      </w:tblGrid>
      <w:tr w:rsidR="00F45337" w:rsidRPr="00F100E8" w:rsidTr="00F45337">
        <w:trPr>
          <w:trHeight w:val="230"/>
          <w:jc w:val="center"/>
        </w:trPr>
        <w:tc>
          <w:tcPr>
            <w:tcW w:w="2825" w:type="dxa"/>
          </w:tcPr>
          <w:p w:rsidR="00D76818" w:rsidRPr="00F100E8" w:rsidRDefault="00D76818" w:rsidP="002B6C2C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353" w:type="dxa"/>
          </w:tcPr>
          <w:p w:rsidR="00D76818" w:rsidRPr="00F100E8" w:rsidRDefault="00D76818" w:rsidP="002B6C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396" w:type="dxa"/>
          </w:tcPr>
          <w:p w:rsidR="00D76818" w:rsidRPr="00F100E8" w:rsidRDefault="00D76818" w:rsidP="002B6C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F45337" w:rsidRPr="00F100E8" w:rsidTr="00F45337">
        <w:trPr>
          <w:trHeight w:val="2100"/>
          <w:jc w:val="center"/>
        </w:trPr>
        <w:tc>
          <w:tcPr>
            <w:tcW w:w="2825" w:type="dxa"/>
          </w:tcPr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профессионального образования</w:t>
            </w:r>
          </w:p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«Технико-экономический колледж»</w:t>
            </w:r>
          </w:p>
          <w:p w:rsid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(АНО ПО «ТЭК»)</w:t>
            </w:r>
          </w:p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Юридический адрес: 142116, Московская обл., г. Подольск,</w:t>
            </w:r>
          </w:p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ул. Рабочая, д. 13а</w:t>
            </w:r>
          </w:p>
          <w:p w:rsidR="00AA2F94" w:rsidRPr="00F100E8" w:rsidRDefault="00AA2F94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3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наименование юридического лица/фамилия, имя, отчество (при наличии)</w:t>
            </w:r>
          </w:p>
          <w:p w:rsidR="00D232A0" w:rsidRPr="00F100E8" w:rsidRDefault="00D232A0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</w:p>
          <w:p w:rsidR="00712E3A" w:rsidRPr="00F100E8" w:rsidRDefault="00712E3A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(при наличии)</w:t>
            </w:r>
          </w:p>
          <w:p w:rsidR="00CE7755" w:rsidRPr="00F100E8" w:rsidRDefault="00CE7755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AA2F94" w:rsidRPr="00F100E8" w:rsidRDefault="008E2D61" w:rsidP="008E2D6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9A4FE9"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A2F94" w:rsidRPr="00F100E8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</w:p>
        </w:tc>
      </w:tr>
      <w:tr w:rsidR="00F45337" w:rsidRPr="00F100E8" w:rsidTr="00F45337">
        <w:trPr>
          <w:trHeight w:val="1833"/>
          <w:jc w:val="center"/>
        </w:trPr>
        <w:tc>
          <w:tcPr>
            <w:tcW w:w="2825" w:type="dxa"/>
          </w:tcPr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Почтовый адрес: 142116, Московская обл., г. Подольск,</w:t>
            </w:r>
          </w:p>
          <w:p w:rsidR="0007129F" w:rsidRPr="0007129F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ул. Рабочая, д. 13а</w:t>
            </w:r>
          </w:p>
          <w:p w:rsidR="00AA2F94" w:rsidRPr="00F100E8" w:rsidRDefault="0007129F" w:rsidP="0007129F">
            <w:pPr>
              <w:pStyle w:val="ConsPlusNormal"/>
              <w:ind w:left="29" w:right="-47"/>
              <w:rPr>
                <w:rFonts w:ascii="Times New Roman" w:hAnsi="Times New Roman" w:cs="Times New Roman"/>
                <w:sz w:val="18"/>
                <w:szCs w:val="18"/>
              </w:rPr>
            </w:pPr>
            <w:r w:rsidRPr="0007129F">
              <w:rPr>
                <w:rFonts w:ascii="Times New Roman" w:hAnsi="Times New Roman" w:cs="Times New Roman"/>
                <w:sz w:val="18"/>
                <w:szCs w:val="18"/>
              </w:rPr>
              <w:t>Тел.: (4967) 63-96-60</w:t>
            </w:r>
          </w:p>
        </w:tc>
        <w:tc>
          <w:tcPr>
            <w:tcW w:w="3353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E3A" w:rsidRPr="00F100E8" w:rsidRDefault="00712E3A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место нахождения/адрес места жительства</w:t>
            </w:r>
          </w:p>
        </w:tc>
        <w:tc>
          <w:tcPr>
            <w:tcW w:w="3396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D61" w:rsidRPr="00F100E8" w:rsidRDefault="008E2D61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2A0" w:rsidRPr="00F100E8" w:rsidRDefault="00D232A0" w:rsidP="002B6C2C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адрес места жительства</w:t>
            </w:r>
          </w:p>
        </w:tc>
      </w:tr>
      <w:tr w:rsidR="00F45337" w:rsidRPr="00F100E8" w:rsidTr="00F45337">
        <w:trPr>
          <w:trHeight w:val="2237"/>
          <w:jc w:val="center"/>
        </w:trPr>
        <w:tc>
          <w:tcPr>
            <w:tcW w:w="2825" w:type="dxa"/>
          </w:tcPr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ИНН/КПП: 5036161554/503601001</w:t>
            </w:r>
          </w:p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ОКПО: 96349664</w:t>
            </w:r>
          </w:p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ПАО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«Московский кредитный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 xml:space="preserve">банк» </w:t>
            </w:r>
            <w:proofErr w:type="spellStart"/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г.Москва</w:t>
            </w:r>
            <w:proofErr w:type="spellEnd"/>
          </w:p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Р/С 40703810000490000008</w:t>
            </w:r>
          </w:p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К/С 30101810745250000659</w:t>
            </w:r>
          </w:p>
          <w:p w:rsidR="00C87994" w:rsidRPr="00C87994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87994">
              <w:rPr>
                <w:rFonts w:ascii="Times New Roman" w:hAnsi="Times New Roman"/>
                <w:iCs/>
                <w:sz w:val="18"/>
                <w:szCs w:val="18"/>
              </w:rPr>
              <w:t>БИК 044525659</w:t>
            </w:r>
          </w:p>
          <w:p w:rsidR="00AA2F94" w:rsidRPr="00F100E8" w:rsidRDefault="00C87994" w:rsidP="00C87994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994">
              <w:rPr>
                <w:rFonts w:ascii="Times New Roman" w:hAnsi="Times New Roman" w:cs="Times New Roman"/>
                <w:iCs/>
                <w:sz w:val="18"/>
                <w:szCs w:val="18"/>
              </w:rPr>
              <w:t>e-</w:t>
            </w:r>
            <w:proofErr w:type="spellStart"/>
            <w:r w:rsidRPr="00C87994">
              <w:rPr>
                <w:rFonts w:ascii="Times New Roman" w:hAnsi="Times New Roman" w:cs="Times New Roman"/>
                <w:iCs/>
                <w:sz w:val="18"/>
                <w:szCs w:val="18"/>
              </w:rPr>
              <w:t>mail</w:t>
            </w:r>
            <w:proofErr w:type="spellEnd"/>
            <w:r w:rsidRPr="00C87994">
              <w:rPr>
                <w:rFonts w:ascii="Times New Roman" w:hAnsi="Times New Roman" w:cs="Times New Roman"/>
                <w:iCs/>
                <w:sz w:val="18"/>
                <w:szCs w:val="18"/>
              </w:rPr>
              <w:t>: tec@tecspo.ru</w:t>
            </w:r>
          </w:p>
        </w:tc>
        <w:tc>
          <w:tcPr>
            <w:tcW w:w="3353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паспорт: серия, номер, когда и кем выдан</w:t>
            </w: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D232A0" w:rsidRPr="00F100E8" w:rsidRDefault="00D232A0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банковские реквизиты, телефон</w:t>
            </w:r>
          </w:p>
        </w:tc>
        <w:tc>
          <w:tcPr>
            <w:tcW w:w="3396" w:type="dxa"/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паспорт: серия, номер, когда и кем выдан</w:t>
            </w: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D232A0" w:rsidRPr="00F100E8" w:rsidRDefault="00D232A0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AA2F94" w:rsidP="002B6C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банковские реквизиты, телефон</w:t>
            </w:r>
          </w:p>
        </w:tc>
      </w:tr>
      <w:tr w:rsidR="00F45337" w:rsidRPr="00F100E8" w:rsidTr="00F45337">
        <w:trPr>
          <w:trHeight w:val="853"/>
          <w:jc w:val="center"/>
        </w:trPr>
        <w:tc>
          <w:tcPr>
            <w:tcW w:w="2825" w:type="dxa"/>
            <w:tcBorders>
              <w:bottom w:val="nil"/>
            </w:tcBorders>
          </w:tcPr>
          <w:p w:rsidR="00CE7755" w:rsidRPr="00F100E8" w:rsidRDefault="00F45337" w:rsidP="002B6C2C">
            <w:pPr>
              <w:pStyle w:val="ConsPlusNormal"/>
              <w:ind w:left="-108" w:right="-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713D65">
              <w:rPr>
                <w:rFonts w:ascii="Times New Roman" w:hAnsi="Times New Roman" w:cs="Times New Roman"/>
                <w:sz w:val="18"/>
                <w:szCs w:val="18"/>
              </w:rPr>
              <w:t xml:space="preserve"> АНО ПО «ТЭК»</w:t>
            </w:r>
          </w:p>
          <w:p w:rsidR="00CE7755" w:rsidRPr="00F100E8" w:rsidRDefault="00CE7755" w:rsidP="002B6C2C">
            <w:pPr>
              <w:pStyle w:val="ConsPlusNormal"/>
              <w:ind w:left="-108" w:right="-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ind w:left="-108" w:right="-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07129F">
              <w:rPr>
                <w:rFonts w:ascii="Times New Roman" w:hAnsi="Times New Roman" w:cs="Times New Roman"/>
                <w:sz w:val="18"/>
                <w:szCs w:val="18"/>
              </w:rPr>
              <w:t>В.Н. Бор</w:t>
            </w: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2F94" w:rsidRPr="00F100E8" w:rsidRDefault="00CE7755" w:rsidP="002B6C2C">
            <w:pPr>
              <w:pStyle w:val="ConsPlusNormal"/>
              <w:ind w:left="-108" w:right="-4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A2F94" w:rsidRPr="00F100E8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3353" w:type="dxa"/>
            <w:tcBorders>
              <w:bottom w:val="nil"/>
            </w:tcBorders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D61" w:rsidRPr="00F100E8" w:rsidRDefault="00AA2F94" w:rsidP="008E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AA2F94" w:rsidRPr="00F100E8" w:rsidRDefault="008E2D61" w:rsidP="008E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A2F94" w:rsidRPr="00F100E8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И.</w:t>
            </w:r>
            <w:proofErr w:type="gramStart"/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CD44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.Фамилия</w:t>
            </w:r>
            <w:proofErr w:type="gramEnd"/>
          </w:p>
        </w:tc>
        <w:tc>
          <w:tcPr>
            <w:tcW w:w="3396" w:type="dxa"/>
            <w:tcBorders>
              <w:bottom w:val="nil"/>
            </w:tcBorders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755" w:rsidRPr="00F100E8" w:rsidRDefault="00CE7755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D61" w:rsidRPr="00F100E8" w:rsidRDefault="00AA2F94" w:rsidP="008E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AA2F94" w:rsidRPr="00F100E8" w:rsidRDefault="008E2D61" w:rsidP="008E2D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A2F94" w:rsidRPr="00F100E8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И.О.</w:t>
            </w:r>
            <w:r w:rsidR="00CD44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100E8">
              <w:rPr>
                <w:rFonts w:ascii="Times New Roman" w:hAnsi="Times New Roman" w:cs="Times New Roman"/>
                <w:sz w:val="14"/>
                <w:szCs w:val="14"/>
              </w:rPr>
              <w:t>Фамилия</w:t>
            </w:r>
          </w:p>
        </w:tc>
      </w:tr>
      <w:tr w:rsidR="00F45337" w:rsidRPr="00F100E8" w:rsidTr="00F45337">
        <w:trPr>
          <w:trHeight w:val="230"/>
          <w:jc w:val="center"/>
        </w:trPr>
        <w:tc>
          <w:tcPr>
            <w:tcW w:w="2825" w:type="dxa"/>
            <w:tcBorders>
              <w:top w:val="nil"/>
            </w:tcBorders>
          </w:tcPr>
          <w:p w:rsidR="00AA2F94" w:rsidRPr="00F100E8" w:rsidRDefault="00AA2F94" w:rsidP="002B6C2C">
            <w:pPr>
              <w:pStyle w:val="ConsPlusNormal"/>
              <w:ind w:left="-108" w:right="-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353" w:type="dxa"/>
            <w:tcBorders>
              <w:top w:val="nil"/>
            </w:tcBorders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0E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396" w:type="dxa"/>
            <w:tcBorders>
              <w:top w:val="nil"/>
            </w:tcBorders>
          </w:tcPr>
          <w:p w:rsidR="00AA2F94" w:rsidRPr="00F100E8" w:rsidRDefault="00AA2F94" w:rsidP="002B6C2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17C5" w:rsidRPr="00F100E8" w:rsidRDefault="00B517C5" w:rsidP="00B51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32A0" w:rsidRPr="00F100E8" w:rsidRDefault="00D232A0" w:rsidP="00B517C5">
      <w:pPr>
        <w:pStyle w:val="ConsPlusNormal"/>
        <w:ind w:firstLine="540"/>
        <w:jc w:val="both"/>
        <w:rPr>
          <w:rFonts w:ascii="Times New Roman" w:hAnsi="Times New Roman"/>
        </w:rPr>
      </w:pPr>
    </w:p>
    <w:p w:rsidR="007E4146" w:rsidRDefault="007E4146" w:rsidP="00B51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146" w:rsidRPr="002C597B" w:rsidRDefault="007E4146" w:rsidP="007E414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597B">
        <w:rPr>
          <w:rFonts w:ascii="Times New Roman" w:hAnsi="Times New Roman"/>
          <w:sz w:val="18"/>
          <w:szCs w:val="18"/>
          <w:lang w:eastAsia="ru-RU"/>
        </w:rPr>
        <w:t xml:space="preserve">С лицензией на право осуществления образовательной деятельности, </w:t>
      </w:r>
      <w:r>
        <w:rPr>
          <w:rFonts w:ascii="Times New Roman" w:hAnsi="Times New Roman"/>
          <w:sz w:val="18"/>
          <w:szCs w:val="18"/>
          <w:lang w:eastAsia="ru-RU"/>
        </w:rPr>
        <w:t xml:space="preserve">со </w:t>
      </w:r>
      <w:r w:rsidRPr="002C597B">
        <w:rPr>
          <w:rFonts w:ascii="Times New Roman" w:hAnsi="Times New Roman"/>
          <w:sz w:val="18"/>
          <w:szCs w:val="18"/>
          <w:lang w:eastAsia="ru-RU"/>
        </w:rPr>
        <w:t>свидетельств</w:t>
      </w:r>
      <w:r>
        <w:rPr>
          <w:rFonts w:ascii="Times New Roman" w:hAnsi="Times New Roman"/>
          <w:sz w:val="18"/>
          <w:szCs w:val="18"/>
          <w:lang w:eastAsia="ru-RU"/>
        </w:rPr>
        <w:t>ом</w:t>
      </w:r>
      <w:r w:rsidRPr="002C597B">
        <w:rPr>
          <w:rFonts w:ascii="Times New Roman" w:hAnsi="Times New Roman"/>
          <w:sz w:val="18"/>
          <w:szCs w:val="18"/>
          <w:lang w:eastAsia="ru-RU"/>
        </w:rPr>
        <w:t xml:space="preserve"> о государственной аккредитации, Уставом Колледжа, Правилами внутреннего распорядка студентов, Правилами приема в АНО ПО «ТЭК» ознакомлен:</w:t>
      </w:r>
    </w:p>
    <w:p w:rsidR="007E4146" w:rsidRPr="002C597B" w:rsidRDefault="007E4146" w:rsidP="007E414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E4146" w:rsidRPr="002C597B" w:rsidRDefault="007E4146" w:rsidP="007E4146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7E4146" w:rsidRPr="003E1F56" w:rsidTr="00A27DD2">
        <w:trPr>
          <w:trHeight w:val="462"/>
        </w:trPr>
        <w:tc>
          <w:tcPr>
            <w:tcW w:w="5210" w:type="dxa"/>
          </w:tcPr>
          <w:p w:rsidR="007E4146" w:rsidRPr="002C597B" w:rsidRDefault="007E4146" w:rsidP="00A27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597B">
              <w:rPr>
                <w:rFonts w:ascii="Times New Roman" w:hAnsi="Times New Roman"/>
                <w:sz w:val="18"/>
                <w:szCs w:val="18"/>
                <w:lang w:eastAsia="ru-RU"/>
              </w:rPr>
              <w:t>«____» _________________ 20 ___ г.</w:t>
            </w:r>
            <w:r w:rsidRPr="002C597B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211" w:type="dxa"/>
          </w:tcPr>
          <w:p w:rsidR="007E4146" w:rsidRPr="002C597B" w:rsidRDefault="007E4146" w:rsidP="00A27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597B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              ________________________</w:t>
            </w:r>
          </w:p>
          <w:p w:rsidR="007E4146" w:rsidRPr="002C597B" w:rsidRDefault="007E4146" w:rsidP="00A27DD2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C597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2C597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C597B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(подпись)</w:t>
            </w:r>
            <w:r w:rsidRPr="002C597B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</w:r>
            <w:r w:rsidRPr="002C597B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ab/>
              <w:t xml:space="preserve">              </w:t>
            </w: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</w:t>
            </w:r>
            <w:proofErr w:type="gramStart"/>
            <w:r w:rsidRPr="002C597B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 xml:space="preserve">   (</w:t>
            </w:r>
            <w:proofErr w:type="gramEnd"/>
            <w:r w:rsidRPr="002C597B">
              <w:rPr>
                <w:rFonts w:ascii="Times New Roman" w:hAnsi="Times New Roman"/>
                <w:i/>
                <w:sz w:val="18"/>
                <w:szCs w:val="18"/>
                <w:vertAlign w:val="superscript"/>
                <w:lang w:eastAsia="ru-RU"/>
              </w:rPr>
              <w:t>Ф. И. О. Обучающегося)</w:t>
            </w:r>
          </w:p>
        </w:tc>
      </w:tr>
    </w:tbl>
    <w:p w:rsidR="007E4146" w:rsidRPr="002C597B" w:rsidRDefault="007E4146" w:rsidP="00787A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4146" w:rsidRPr="00787A51" w:rsidRDefault="007E4146" w:rsidP="00787A51">
      <w:pPr>
        <w:pStyle w:val="ConsPlusNormal"/>
        <w:ind w:firstLine="540"/>
        <w:jc w:val="both"/>
        <w:rPr>
          <w:rFonts w:ascii="Times New Roman" w:hAnsi="Times New Roman"/>
        </w:rPr>
      </w:pPr>
      <w:r w:rsidRPr="00F100E8">
        <w:rPr>
          <w:rFonts w:ascii="Times New Roman" w:hAnsi="Times New Roman"/>
        </w:rPr>
        <w:t>*Обучающемуся,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</w:t>
      </w:r>
    </w:p>
    <w:sectPr w:rsidR="007E4146" w:rsidRPr="00787A51" w:rsidSect="00356F78">
      <w:footerReference w:type="default" r:id="rId12"/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6E3" w:rsidRDefault="00B336E3" w:rsidP="00C019DB">
      <w:pPr>
        <w:spacing w:after="0" w:line="240" w:lineRule="auto"/>
      </w:pPr>
      <w:r>
        <w:separator/>
      </w:r>
    </w:p>
  </w:endnote>
  <w:endnote w:type="continuationSeparator" w:id="0">
    <w:p w:rsidR="00B336E3" w:rsidRDefault="00B336E3" w:rsidP="00C0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2A" w:rsidRPr="008C3413" w:rsidRDefault="0063752A" w:rsidP="0063752A">
    <w:pPr>
      <w:tabs>
        <w:tab w:val="center" w:pos="4677"/>
        <w:tab w:val="right" w:pos="9355"/>
      </w:tabs>
      <w:spacing w:after="0" w:line="240" w:lineRule="auto"/>
      <w:rPr>
        <w:rFonts w:eastAsia="Times New Roman"/>
      </w:rPr>
    </w:pPr>
    <w:r w:rsidRPr="008C3413">
      <w:rPr>
        <w:rFonts w:eastAsia="Times New Roman"/>
      </w:rPr>
      <w:t xml:space="preserve">_______________/________________                  </w:t>
    </w:r>
    <w:r>
      <w:rPr>
        <w:rFonts w:eastAsia="Times New Roman"/>
      </w:rPr>
      <w:t xml:space="preserve">                                 </w:t>
    </w:r>
    <w:r w:rsidRPr="008C3413">
      <w:rPr>
        <w:rFonts w:eastAsia="Times New Roman"/>
      </w:rPr>
      <w:t xml:space="preserve">  _______________/________________                              </w:t>
    </w:r>
  </w:p>
  <w:p w:rsidR="008C3413" w:rsidRPr="008C3413" w:rsidRDefault="0063752A" w:rsidP="0063752A">
    <w:pPr>
      <w:tabs>
        <w:tab w:val="center" w:pos="4677"/>
        <w:tab w:val="right" w:pos="9355"/>
      </w:tabs>
      <w:spacing w:after="0" w:line="240" w:lineRule="auto"/>
      <w:rPr>
        <w:rFonts w:eastAsia="Times New Roman"/>
      </w:rPr>
    </w:pPr>
    <w:r w:rsidRPr="008C3413">
      <w:rPr>
        <w:rFonts w:ascii="Times New Roman" w:eastAsia="Times New Roman" w:hAnsi="Times New Roman"/>
        <w:sz w:val="14"/>
      </w:rPr>
      <w:t xml:space="preserve">  подпись </w:t>
    </w:r>
    <w:r>
      <w:rPr>
        <w:rFonts w:ascii="Times New Roman" w:eastAsia="Times New Roman" w:hAnsi="Times New Roman"/>
        <w:sz w:val="14"/>
      </w:rPr>
      <w:t>Исполнителя</w:t>
    </w:r>
    <w:r w:rsidRPr="008C3413">
      <w:rPr>
        <w:rFonts w:ascii="Times New Roman" w:eastAsia="Times New Roman" w:hAnsi="Times New Roman"/>
        <w:sz w:val="14"/>
      </w:rPr>
      <w:t xml:space="preserve">                       И</w:t>
    </w:r>
    <w:r>
      <w:rPr>
        <w:rFonts w:ascii="Times New Roman" w:eastAsia="Times New Roman" w:hAnsi="Times New Roman"/>
        <w:sz w:val="14"/>
      </w:rPr>
      <w:t>.</w:t>
    </w:r>
    <w:r w:rsidRPr="008C3413">
      <w:rPr>
        <w:rFonts w:ascii="Times New Roman" w:eastAsia="Times New Roman" w:hAnsi="Times New Roman"/>
        <w:sz w:val="14"/>
      </w:rPr>
      <w:t>О</w:t>
    </w:r>
    <w:r>
      <w:rPr>
        <w:rFonts w:ascii="Times New Roman" w:eastAsia="Times New Roman" w:hAnsi="Times New Roman"/>
        <w:sz w:val="14"/>
      </w:rPr>
      <w:t>. Фамилия</w:t>
    </w:r>
    <w:r w:rsidRPr="008C3413">
      <w:rPr>
        <w:rFonts w:ascii="Times New Roman" w:eastAsia="Times New Roman" w:hAnsi="Times New Roman"/>
        <w:sz w:val="14"/>
      </w:rPr>
      <w:t xml:space="preserve">         </w:t>
    </w:r>
    <w:r w:rsidR="008C3413">
      <w:rPr>
        <w:rFonts w:eastAsia="Times New Roman"/>
      </w:rPr>
      <w:t xml:space="preserve">                                                               </w:t>
    </w:r>
    <w:r w:rsidRPr="008C3413">
      <w:rPr>
        <w:rFonts w:ascii="Times New Roman" w:eastAsia="Times New Roman" w:hAnsi="Times New Roman"/>
        <w:sz w:val="14"/>
      </w:rPr>
      <w:t xml:space="preserve">подпись </w:t>
    </w:r>
    <w:r>
      <w:rPr>
        <w:rFonts w:ascii="Times New Roman" w:eastAsia="Times New Roman" w:hAnsi="Times New Roman"/>
        <w:sz w:val="14"/>
      </w:rPr>
      <w:t>Заказчика</w:t>
    </w:r>
    <w:r w:rsidRPr="008C3413">
      <w:rPr>
        <w:rFonts w:ascii="Times New Roman" w:eastAsia="Times New Roman" w:hAnsi="Times New Roman"/>
        <w:sz w:val="14"/>
      </w:rPr>
      <w:t xml:space="preserve">                       И</w:t>
    </w:r>
    <w:r>
      <w:rPr>
        <w:rFonts w:ascii="Times New Roman" w:eastAsia="Times New Roman" w:hAnsi="Times New Roman"/>
        <w:sz w:val="14"/>
      </w:rPr>
      <w:t>.</w:t>
    </w:r>
    <w:r w:rsidRPr="008C3413">
      <w:rPr>
        <w:rFonts w:ascii="Times New Roman" w:eastAsia="Times New Roman" w:hAnsi="Times New Roman"/>
        <w:sz w:val="14"/>
      </w:rPr>
      <w:t>О</w:t>
    </w:r>
    <w:r>
      <w:rPr>
        <w:rFonts w:ascii="Times New Roman" w:eastAsia="Times New Roman" w:hAnsi="Times New Roman"/>
        <w:sz w:val="14"/>
      </w:rPr>
      <w:t>. Фамилия</w:t>
    </w:r>
    <w:r w:rsidRPr="008C3413">
      <w:rPr>
        <w:rFonts w:ascii="Times New Roman" w:eastAsia="Times New Roman" w:hAnsi="Times New Roman"/>
        <w:sz w:val="14"/>
      </w:rPr>
      <w:t xml:space="preserve">               </w:t>
    </w:r>
    <w:r w:rsidR="008C3413">
      <w:rPr>
        <w:rFonts w:eastAsia="Times New Roman"/>
      </w:rPr>
      <w:t xml:space="preserve">                                 </w:t>
    </w:r>
    <w:r w:rsidR="008C3413" w:rsidRPr="008C3413">
      <w:rPr>
        <w:rFonts w:eastAsia="Times New Roman"/>
      </w:rPr>
      <w:t xml:space="preserve">                                                                         </w:t>
    </w:r>
  </w:p>
  <w:p w:rsidR="008C3413" w:rsidRPr="008C3413" w:rsidRDefault="008C3413" w:rsidP="008C3413">
    <w:pPr>
      <w:tabs>
        <w:tab w:val="left" w:pos="9840"/>
      </w:tabs>
      <w:spacing w:after="0" w:line="240" w:lineRule="auto"/>
      <w:jc w:val="right"/>
      <w:rPr>
        <w:rFonts w:ascii="Times New Roman" w:eastAsia="Times New Roman" w:hAnsi="Times New Roman"/>
        <w:sz w:val="14"/>
      </w:rPr>
    </w:pPr>
    <w:r w:rsidRPr="008C3413">
      <w:rPr>
        <w:rFonts w:ascii="Times New Roman" w:eastAsia="Times New Roman" w:hAnsi="Times New Roman"/>
        <w:sz w:val="14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/>
        <w:sz w:val="14"/>
      </w:rPr>
      <w:t xml:space="preserve"> </w:t>
    </w:r>
    <w:r w:rsidRPr="008C3413">
      <w:rPr>
        <w:rFonts w:ascii="Times New Roman" w:eastAsia="Times New Roman" w:hAnsi="Times New Roman"/>
        <w:sz w:val="14"/>
      </w:rPr>
      <w:t xml:space="preserve">   </w:t>
    </w:r>
    <w:r w:rsidRPr="008C3413">
      <w:rPr>
        <w:rFonts w:ascii="Times New Roman" w:eastAsia="Times New Roman" w:hAnsi="Times New Roman"/>
        <w:sz w:val="14"/>
      </w:rPr>
      <w:tab/>
    </w:r>
  </w:p>
  <w:p w:rsidR="008C3413" w:rsidRDefault="008C3413" w:rsidP="00BD699F">
    <w:pPr>
      <w:pStyle w:val="ac"/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</w:p>
  <w:p w:rsidR="000A53C7" w:rsidRDefault="000A53C7" w:rsidP="00BD699F">
    <w:pPr>
      <w:pStyle w:val="ac"/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A946FC">
      <w:rPr>
        <w:rFonts w:ascii="Times New Roman" w:hAnsi="Times New Roman"/>
        <w:sz w:val="20"/>
        <w:szCs w:val="20"/>
      </w:rPr>
      <w:fldChar w:fldCharType="begin"/>
    </w:r>
    <w:r w:rsidRPr="00A946FC">
      <w:rPr>
        <w:rFonts w:ascii="Times New Roman" w:hAnsi="Times New Roman"/>
        <w:sz w:val="20"/>
        <w:szCs w:val="20"/>
      </w:rPr>
      <w:instrText xml:space="preserve"> PAGE   \* MERGEFORMAT </w:instrText>
    </w:r>
    <w:r w:rsidRPr="00A946FC">
      <w:rPr>
        <w:rFonts w:ascii="Times New Roman" w:hAnsi="Times New Roman"/>
        <w:sz w:val="20"/>
        <w:szCs w:val="20"/>
      </w:rPr>
      <w:fldChar w:fldCharType="separate"/>
    </w:r>
    <w:r w:rsidR="00671CD5">
      <w:rPr>
        <w:rFonts w:ascii="Times New Roman" w:hAnsi="Times New Roman"/>
        <w:noProof/>
        <w:sz w:val="20"/>
        <w:szCs w:val="20"/>
      </w:rPr>
      <w:t>5</w:t>
    </w:r>
    <w:r w:rsidRPr="00A946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6E3" w:rsidRDefault="00B336E3" w:rsidP="00C019DB">
      <w:pPr>
        <w:spacing w:after="0" w:line="240" w:lineRule="auto"/>
      </w:pPr>
      <w:r>
        <w:separator/>
      </w:r>
    </w:p>
  </w:footnote>
  <w:footnote w:type="continuationSeparator" w:id="0">
    <w:p w:rsidR="00B336E3" w:rsidRDefault="00B336E3" w:rsidP="00C0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AC2"/>
    <w:multiLevelType w:val="hybridMultilevel"/>
    <w:tmpl w:val="62EC60CC"/>
    <w:lvl w:ilvl="0" w:tplc="11F09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C5"/>
    <w:rsid w:val="000125E7"/>
    <w:rsid w:val="00014FCE"/>
    <w:rsid w:val="0001733D"/>
    <w:rsid w:val="0002376F"/>
    <w:rsid w:val="00025132"/>
    <w:rsid w:val="00050D87"/>
    <w:rsid w:val="00055B11"/>
    <w:rsid w:val="0007129F"/>
    <w:rsid w:val="00076E0B"/>
    <w:rsid w:val="00087BBB"/>
    <w:rsid w:val="00095548"/>
    <w:rsid w:val="000A0579"/>
    <w:rsid w:val="000A2CDF"/>
    <w:rsid w:val="000A53C7"/>
    <w:rsid w:val="000C0DDA"/>
    <w:rsid w:val="000D29BC"/>
    <w:rsid w:val="000D570F"/>
    <w:rsid w:val="000D7F57"/>
    <w:rsid w:val="000E492B"/>
    <w:rsid w:val="000F581D"/>
    <w:rsid w:val="000F6696"/>
    <w:rsid w:val="000F7D7A"/>
    <w:rsid w:val="00100636"/>
    <w:rsid w:val="0010393D"/>
    <w:rsid w:val="00114AA0"/>
    <w:rsid w:val="00114D4B"/>
    <w:rsid w:val="001349E8"/>
    <w:rsid w:val="001356F4"/>
    <w:rsid w:val="00137EFD"/>
    <w:rsid w:val="00142AAE"/>
    <w:rsid w:val="001510E1"/>
    <w:rsid w:val="00154483"/>
    <w:rsid w:val="00172DD5"/>
    <w:rsid w:val="0018753F"/>
    <w:rsid w:val="0019401D"/>
    <w:rsid w:val="001A1B0C"/>
    <w:rsid w:val="001B0CEA"/>
    <w:rsid w:val="001B2598"/>
    <w:rsid w:val="001B41D3"/>
    <w:rsid w:val="001B7AB2"/>
    <w:rsid w:val="001C0484"/>
    <w:rsid w:val="001C15FE"/>
    <w:rsid w:val="001C26C1"/>
    <w:rsid w:val="001C7824"/>
    <w:rsid w:val="001D0410"/>
    <w:rsid w:val="001E1EAC"/>
    <w:rsid w:val="001F0AAE"/>
    <w:rsid w:val="001F19A5"/>
    <w:rsid w:val="001F769D"/>
    <w:rsid w:val="001F7C62"/>
    <w:rsid w:val="00201115"/>
    <w:rsid w:val="002022B5"/>
    <w:rsid w:val="00204447"/>
    <w:rsid w:val="002120EF"/>
    <w:rsid w:val="00213D57"/>
    <w:rsid w:val="00225085"/>
    <w:rsid w:val="002254BA"/>
    <w:rsid w:val="00231F03"/>
    <w:rsid w:val="00233D03"/>
    <w:rsid w:val="00244C33"/>
    <w:rsid w:val="002474B5"/>
    <w:rsid w:val="00252EF8"/>
    <w:rsid w:val="00254016"/>
    <w:rsid w:val="00254F6F"/>
    <w:rsid w:val="00255739"/>
    <w:rsid w:val="002B1829"/>
    <w:rsid w:val="002B6C2C"/>
    <w:rsid w:val="002C2C16"/>
    <w:rsid w:val="002D557C"/>
    <w:rsid w:val="002D7592"/>
    <w:rsid w:val="00301A23"/>
    <w:rsid w:val="00304C0B"/>
    <w:rsid w:val="00307773"/>
    <w:rsid w:val="003209D5"/>
    <w:rsid w:val="003254A1"/>
    <w:rsid w:val="003261F6"/>
    <w:rsid w:val="003377EA"/>
    <w:rsid w:val="00340258"/>
    <w:rsid w:val="003505B8"/>
    <w:rsid w:val="003565CA"/>
    <w:rsid w:val="00356F78"/>
    <w:rsid w:val="003700CF"/>
    <w:rsid w:val="003741F1"/>
    <w:rsid w:val="00374DE3"/>
    <w:rsid w:val="003758C1"/>
    <w:rsid w:val="0037709B"/>
    <w:rsid w:val="00390509"/>
    <w:rsid w:val="0039542A"/>
    <w:rsid w:val="003A31FF"/>
    <w:rsid w:val="003B403D"/>
    <w:rsid w:val="003C72FC"/>
    <w:rsid w:val="003C7731"/>
    <w:rsid w:val="003C7CDE"/>
    <w:rsid w:val="003D187A"/>
    <w:rsid w:val="003E092A"/>
    <w:rsid w:val="003E71B6"/>
    <w:rsid w:val="003F03FB"/>
    <w:rsid w:val="003F21A0"/>
    <w:rsid w:val="003F3DF3"/>
    <w:rsid w:val="0040787B"/>
    <w:rsid w:val="0041094D"/>
    <w:rsid w:val="004123A5"/>
    <w:rsid w:val="00433492"/>
    <w:rsid w:val="00442641"/>
    <w:rsid w:val="00450B9D"/>
    <w:rsid w:val="004530EB"/>
    <w:rsid w:val="00462176"/>
    <w:rsid w:val="00463484"/>
    <w:rsid w:val="0047032F"/>
    <w:rsid w:val="00482CF5"/>
    <w:rsid w:val="00485590"/>
    <w:rsid w:val="00486132"/>
    <w:rsid w:val="00496A40"/>
    <w:rsid w:val="004A06EE"/>
    <w:rsid w:val="004A0E54"/>
    <w:rsid w:val="004A397D"/>
    <w:rsid w:val="004B6247"/>
    <w:rsid w:val="004C5F9D"/>
    <w:rsid w:val="004D5088"/>
    <w:rsid w:val="004D5709"/>
    <w:rsid w:val="004E2308"/>
    <w:rsid w:val="004E68E6"/>
    <w:rsid w:val="004F5FCB"/>
    <w:rsid w:val="00505296"/>
    <w:rsid w:val="00544D7B"/>
    <w:rsid w:val="00546492"/>
    <w:rsid w:val="005507DE"/>
    <w:rsid w:val="00551F31"/>
    <w:rsid w:val="00562B1A"/>
    <w:rsid w:val="00582A42"/>
    <w:rsid w:val="005862B5"/>
    <w:rsid w:val="00595542"/>
    <w:rsid w:val="00596D32"/>
    <w:rsid w:val="005C0F8D"/>
    <w:rsid w:val="005C1502"/>
    <w:rsid w:val="005D0197"/>
    <w:rsid w:val="005D51BE"/>
    <w:rsid w:val="005E27B6"/>
    <w:rsid w:val="005E31AE"/>
    <w:rsid w:val="005F265E"/>
    <w:rsid w:val="005F3E6E"/>
    <w:rsid w:val="005F66FB"/>
    <w:rsid w:val="00604ED0"/>
    <w:rsid w:val="00606245"/>
    <w:rsid w:val="0062185A"/>
    <w:rsid w:val="0063752A"/>
    <w:rsid w:val="00646686"/>
    <w:rsid w:val="00671CD5"/>
    <w:rsid w:val="00672D1E"/>
    <w:rsid w:val="006874DF"/>
    <w:rsid w:val="0069653C"/>
    <w:rsid w:val="006967C9"/>
    <w:rsid w:val="006C00C0"/>
    <w:rsid w:val="006C464C"/>
    <w:rsid w:val="006C760D"/>
    <w:rsid w:val="006D36ED"/>
    <w:rsid w:val="006D3DCA"/>
    <w:rsid w:val="006D42F9"/>
    <w:rsid w:val="006F7820"/>
    <w:rsid w:val="00712E3A"/>
    <w:rsid w:val="007133FA"/>
    <w:rsid w:val="00713D65"/>
    <w:rsid w:val="007323B1"/>
    <w:rsid w:val="0073709C"/>
    <w:rsid w:val="007637EC"/>
    <w:rsid w:val="007804F3"/>
    <w:rsid w:val="00786312"/>
    <w:rsid w:val="00787A51"/>
    <w:rsid w:val="00792750"/>
    <w:rsid w:val="007A2096"/>
    <w:rsid w:val="007A214B"/>
    <w:rsid w:val="007A3D27"/>
    <w:rsid w:val="007B0645"/>
    <w:rsid w:val="007C571C"/>
    <w:rsid w:val="007D5DD7"/>
    <w:rsid w:val="007E4146"/>
    <w:rsid w:val="007E543D"/>
    <w:rsid w:val="007E6E91"/>
    <w:rsid w:val="00813902"/>
    <w:rsid w:val="00823F82"/>
    <w:rsid w:val="008259C2"/>
    <w:rsid w:val="00833CD7"/>
    <w:rsid w:val="00834440"/>
    <w:rsid w:val="008450DA"/>
    <w:rsid w:val="00846675"/>
    <w:rsid w:val="008525F7"/>
    <w:rsid w:val="008557BF"/>
    <w:rsid w:val="00880B5C"/>
    <w:rsid w:val="00882334"/>
    <w:rsid w:val="00884B7F"/>
    <w:rsid w:val="00892C8B"/>
    <w:rsid w:val="0089795E"/>
    <w:rsid w:val="008A016D"/>
    <w:rsid w:val="008A7827"/>
    <w:rsid w:val="008C3413"/>
    <w:rsid w:val="008D68BE"/>
    <w:rsid w:val="008E2D61"/>
    <w:rsid w:val="008F6C12"/>
    <w:rsid w:val="00931C95"/>
    <w:rsid w:val="009459C3"/>
    <w:rsid w:val="009600CB"/>
    <w:rsid w:val="00966468"/>
    <w:rsid w:val="00977387"/>
    <w:rsid w:val="009A27E3"/>
    <w:rsid w:val="009A4FE9"/>
    <w:rsid w:val="009A7BB2"/>
    <w:rsid w:val="009B4316"/>
    <w:rsid w:val="009B50C9"/>
    <w:rsid w:val="009C5443"/>
    <w:rsid w:val="009D78D6"/>
    <w:rsid w:val="009F4317"/>
    <w:rsid w:val="009F7B78"/>
    <w:rsid w:val="00A02A15"/>
    <w:rsid w:val="00A078E1"/>
    <w:rsid w:val="00A15174"/>
    <w:rsid w:val="00A157AB"/>
    <w:rsid w:val="00A17BDB"/>
    <w:rsid w:val="00A23AC7"/>
    <w:rsid w:val="00A24233"/>
    <w:rsid w:val="00A301BB"/>
    <w:rsid w:val="00A37DC1"/>
    <w:rsid w:val="00A51054"/>
    <w:rsid w:val="00A51692"/>
    <w:rsid w:val="00A52D71"/>
    <w:rsid w:val="00A54616"/>
    <w:rsid w:val="00A62B61"/>
    <w:rsid w:val="00A64F26"/>
    <w:rsid w:val="00A77C69"/>
    <w:rsid w:val="00A81BA2"/>
    <w:rsid w:val="00A82108"/>
    <w:rsid w:val="00A8446A"/>
    <w:rsid w:val="00A946FC"/>
    <w:rsid w:val="00A96BE8"/>
    <w:rsid w:val="00AA2C05"/>
    <w:rsid w:val="00AA2F94"/>
    <w:rsid w:val="00AA3E90"/>
    <w:rsid w:val="00AA4BD8"/>
    <w:rsid w:val="00AE3E6B"/>
    <w:rsid w:val="00AE3F3C"/>
    <w:rsid w:val="00AE5368"/>
    <w:rsid w:val="00AF3D0F"/>
    <w:rsid w:val="00AF624A"/>
    <w:rsid w:val="00AF707D"/>
    <w:rsid w:val="00B06015"/>
    <w:rsid w:val="00B067AC"/>
    <w:rsid w:val="00B1070A"/>
    <w:rsid w:val="00B1427C"/>
    <w:rsid w:val="00B21908"/>
    <w:rsid w:val="00B22EA8"/>
    <w:rsid w:val="00B2371B"/>
    <w:rsid w:val="00B23B48"/>
    <w:rsid w:val="00B24492"/>
    <w:rsid w:val="00B246E7"/>
    <w:rsid w:val="00B25890"/>
    <w:rsid w:val="00B336E3"/>
    <w:rsid w:val="00B435B9"/>
    <w:rsid w:val="00B517C5"/>
    <w:rsid w:val="00B5441B"/>
    <w:rsid w:val="00B54900"/>
    <w:rsid w:val="00B647F1"/>
    <w:rsid w:val="00B72F61"/>
    <w:rsid w:val="00B76201"/>
    <w:rsid w:val="00B85586"/>
    <w:rsid w:val="00B87EA2"/>
    <w:rsid w:val="00B94970"/>
    <w:rsid w:val="00BA4CA3"/>
    <w:rsid w:val="00BA7545"/>
    <w:rsid w:val="00BB76CD"/>
    <w:rsid w:val="00BB7A4A"/>
    <w:rsid w:val="00BD375A"/>
    <w:rsid w:val="00BD699F"/>
    <w:rsid w:val="00BF3119"/>
    <w:rsid w:val="00BF3EAA"/>
    <w:rsid w:val="00BF49DC"/>
    <w:rsid w:val="00BF5256"/>
    <w:rsid w:val="00C019DB"/>
    <w:rsid w:val="00C02338"/>
    <w:rsid w:val="00C039F0"/>
    <w:rsid w:val="00C060CE"/>
    <w:rsid w:val="00C34BCF"/>
    <w:rsid w:val="00C364D7"/>
    <w:rsid w:val="00C45C73"/>
    <w:rsid w:val="00C55773"/>
    <w:rsid w:val="00C706B0"/>
    <w:rsid w:val="00C76E59"/>
    <w:rsid w:val="00C865BA"/>
    <w:rsid w:val="00C87994"/>
    <w:rsid w:val="00C9469C"/>
    <w:rsid w:val="00CA5DEA"/>
    <w:rsid w:val="00CB1146"/>
    <w:rsid w:val="00CB68F3"/>
    <w:rsid w:val="00CD0C3D"/>
    <w:rsid w:val="00CD4471"/>
    <w:rsid w:val="00CD6D92"/>
    <w:rsid w:val="00CE4FB2"/>
    <w:rsid w:val="00CE7755"/>
    <w:rsid w:val="00CF6280"/>
    <w:rsid w:val="00D04984"/>
    <w:rsid w:val="00D06139"/>
    <w:rsid w:val="00D100F8"/>
    <w:rsid w:val="00D232A0"/>
    <w:rsid w:val="00D257FF"/>
    <w:rsid w:val="00D54F2F"/>
    <w:rsid w:val="00D73342"/>
    <w:rsid w:val="00D76818"/>
    <w:rsid w:val="00DB28F9"/>
    <w:rsid w:val="00DD1B48"/>
    <w:rsid w:val="00DF0386"/>
    <w:rsid w:val="00DF15B0"/>
    <w:rsid w:val="00E07340"/>
    <w:rsid w:val="00E16F13"/>
    <w:rsid w:val="00E2036A"/>
    <w:rsid w:val="00E313FB"/>
    <w:rsid w:val="00E419AE"/>
    <w:rsid w:val="00E444BE"/>
    <w:rsid w:val="00E50CA1"/>
    <w:rsid w:val="00E573AD"/>
    <w:rsid w:val="00E66E6B"/>
    <w:rsid w:val="00E67FD8"/>
    <w:rsid w:val="00E72822"/>
    <w:rsid w:val="00E72B21"/>
    <w:rsid w:val="00E74C7B"/>
    <w:rsid w:val="00E7543D"/>
    <w:rsid w:val="00E82B22"/>
    <w:rsid w:val="00E84AB7"/>
    <w:rsid w:val="00E93B62"/>
    <w:rsid w:val="00EA0F16"/>
    <w:rsid w:val="00EA5627"/>
    <w:rsid w:val="00EB2C1C"/>
    <w:rsid w:val="00EB34C5"/>
    <w:rsid w:val="00EB3D2A"/>
    <w:rsid w:val="00EB5795"/>
    <w:rsid w:val="00EB5C11"/>
    <w:rsid w:val="00EC0C7F"/>
    <w:rsid w:val="00EC7151"/>
    <w:rsid w:val="00ED560A"/>
    <w:rsid w:val="00EF3414"/>
    <w:rsid w:val="00EF5052"/>
    <w:rsid w:val="00F100E8"/>
    <w:rsid w:val="00F110BE"/>
    <w:rsid w:val="00F14922"/>
    <w:rsid w:val="00F20414"/>
    <w:rsid w:val="00F20CA3"/>
    <w:rsid w:val="00F21C6C"/>
    <w:rsid w:val="00F224C8"/>
    <w:rsid w:val="00F369C0"/>
    <w:rsid w:val="00F36DFE"/>
    <w:rsid w:val="00F3731E"/>
    <w:rsid w:val="00F45337"/>
    <w:rsid w:val="00F60AAC"/>
    <w:rsid w:val="00F63122"/>
    <w:rsid w:val="00F707E7"/>
    <w:rsid w:val="00F778A0"/>
    <w:rsid w:val="00F90738"/>
    <w:rsid w:val="00F96F28"/>
    <w:rsid w:val="00FD35CD"/>
    <w:rsid w:val="00FD5353"/>
    <w:rsid w:val="00FD6F92"/>
    <w:rsid w:val="00FD7B28"/>
    <w:rsid w:val="00FE029C"/>
    <w:rsid w:val="00FE4F06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F1E34"/>
  <w15:chartTrackingRefBased/>
  <w15:docId w15:val="{9B081BF2-38FE-43D1-9BDC-3738F2C7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2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51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17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endnote text"/>
    <w:basedOn w:val="a"/>
    <w:link w:val="a4"/>
    <w:uiPriority w:val="99"/>
    <w:semiHidden/>
    <w:unhideWhenUsed/>
    <w:rsid w:val="00C019D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C019DB"/>
    <w:rPr>
      <w:sz w:val="20"/>
      <w:szCs w:val="20"/>
    </w:rPr>
  </w:style>
  <w:style w:type="character" w:styleId="a5">
    <w:name w:val="endnote reference"/>
    <w:uiPriority w:val="99"/>
    <w:semiHidden/>
    <w:unhideWhenUsed/>
    <w:rsid w:val="00C019DB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25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68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4483"/>
    <w:rPr>
      <w:rFonts w:ascii="Tahoma" w:hAnsi="Tahoma" w:cs="Tahoma"/>
      <w:sz w:val="16"/>
      <w:szCs w:val="16"/>
      <w:lang w:eastAsia="en-US"/>
    </w:rPr>
  </w:style>
  <w:style w:type="character" w:styleId="a9">
    <w:name w:val="Emphasis"/>
    <w:qFormat/>
    <w:rsid w:val="00C02338"/>
    <w:rPr>
      <w:i/>
      <w:iCs/>
    </w:rPr>
  </w:style>
  <w:style w:type="character" w:customStyle="1" w:styleId="arefseq">
    <w:name w:val="aref_seq"/>
    <w:basedOn w:val="a0"/>
    <w:rsid w:val="00C55773"/>
  </w:style>
  <w:style w:type="character" w:customStyle="1" w:styleId="apple-converted-space">
    <w:name w:val="apple-converted-space"/>
    <w:basedOn w:val="a0"/>
    <w:rsid w:val="00C55773"/>
  </w:style>
  <w:style w:type="character" w:customStyle="1" w:styleId="placeholder">
    <w:name w:val="placeholder"/>
    <w:basedOn w:val="a0"/>
    <w:rsid w:val="00C55773"/>
  </w:style>
  <w:style w:type="paragraph" w:styleId="aa">
    <w:name w:val="header"/>
    <w:basedOn w:val="a"/>
    <w:link w:val="ab"/>
    <w:uiPriority w:val="99"/>
    <w:unhideWhenUsed/>
    <w:rsid w:val="00A946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46F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94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946F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B259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320602EA20974E82B74C846CFC34A2" ma:contentTypeVersion="9" ma:contentTypeDescription="Создание документа." ma:contentTypeScope="" ma:versionID="fc318c8fddbe6a87c71ae732056a29b8">
  <xsd:schema xmlns:xsd="http://www.w3.org/2001/XMLSchema" xmlns:xs="http://www.w3.org/2001/XMLSchema" xmlns:p="http://schemas.microsoft.com/office/2006/metadata/properties" xmlns:ns2="c798f8a6-f7af-4d82-b6fb-955409f7aeb1" targetNamespace="http://schemas.microsoft.com/office/2006/metadata/properties" ma:root="true" ma:fieldsID="7871dc9289cbad8075ebea22eda67abb" ns2:_="">
    <xsd:import namespace="c798f8a6-f7af-4d82-b6fb-955409f7a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f8a6-f7af-4d82-b6fb-955409f7a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6D637-1521-461B-8333-0EB5AF82E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60B62-E521-4999-8675-DA8E1365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f8a6-f7af-4d82-b6fb-955409f7a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D52F4-C029-43D4-8A20-F01901D455B8}">
  <ds:schemaRefs>
    <ds:schemaRef ds:uri="http://www.w3.org/XML/1998/namespace"/>
    <ds:schemaRef ds:uri="c798f8a6-f7af-4d82-b6fb-955409f7aeb1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9C584A-914C-4305-AF34-99F4463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User</cp:lastModifiedBy>
  <cp:revision>2</cp:revision>
  <cp:lastPrinted>2023-05-04T07:29:00Z</cp:lastPrinted>
  <dcterms:created xsi:type="dcterms:W3CDTF">2023-05-11T08:35:00Z</dcterms:created>
  <dcterms:modified xsi:type="dcterms:W3CDTF">2023-05-11T08:35:00Z</dcterms:modified>
</cp:coreProperties>
</file>